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4B" w:rsidRPr="00FD321F" w:rsidRDefault="00B9474B" w:rsidP="00B9474B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Spytkowice</w:t>
      </w:r>
    </w:p>
    <w:p w:rsidR="00B9474B" w:rsidRDefault="00B9474B" w:rsidP="00B9474B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KRAKOWIE III</w:t>
      </w:r>
      <w:r>
        <w:br/>
        <w:t>z dnia 25 października 2018 r.</w:t>
      </w:r>
      <w:r>
        <w:br/>
        <w:t>o wynikach wyborów do rad na obszarze województwa małopolskiego</w:t>
      </w:r>
    </w:p>
    <w:p w:rsidR="00B9474B" w:rsidRDefault="00B9474B" w:rsidP="00B9474B">
      <w:pPr>
        <w:pStyle w:val="Tytu"/>
        <w:spacing w:line="276" w:lineRule="auto"/>
      </w:pPr>
    </w:p>
    <w:p w:rsidR="00B9474B" w:rsidRDefault="00B9474B" w:rsidP="00B9474B">
      <w:pPr>
        <w:pStyle w:val="Tytu"/>
        <w:spacing w:line="276" w:lineRule="auto"/>
      </w:pPr>
      <w:r>
        <w:t>[WYCIĄG]</w:t>
      </w:r>
    </w:p>
    <w:p w:rsidR="00B9474B" w:rsidRDefault="00B9474B" w:rsidP="00B9474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Krakowie III podaje do publicznej wiadomości wyniki wyborów do rad na obszarze województwa małopolskiego, przeprowadzonych w dniu 21 października 2018 r.</w:t>
      </w:r>
    </w:p>
    <w:p w:rsidR="00B9474B" w:rsidRDefault="00B9474B" w:rsidP="00B9474B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B9474B" w:rsidRDefault="00B9474B" w:rsidP="00B9474B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B9474B" w:rsidRDefault="00B9474B" w:rsidP="00B9474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202</w:t>
      </w:r>
      <w:r>
        <w:rPr>
          <w:sz w:val="26"/>
        </w:rPr>
        <w:t xml:space="preserve"> rad, z czego: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182</w:t>
      </w:r>
      <w:r>
        <w:rPr>
          <w:sz w:val="26"/>
        </w:rPr>
        <w:t xml:space="preserve"> rad gmin, z tego:</w:t>
      </w:r>
    </w:p>
    <w:p w:rsidR="00B9474B" w:rsidRDefault="00B9474B" w:rsidP="00B9474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149</w:t>
      </w:r>
      <w:r>
        <w:rPr>
          <w:sz w:val="26"/>
        </w:rPr>
        <w:t xml:space="preserve"> rad gmin w gminach do 20 tys. mieszkańców,</w:t>
      </w:r>
    </w:p>
    <w:p w:rsidR="00B9474B" w:rsidRDefault="00B9474B" w:rsidP="00B9474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33</w:t>
      </w:r>
      <w:r>
        <w:rPr>
          <w:sz w:val="26"/>
        </w:rPr>
        <w:t xml:space="preserve"> rad gmin w gminach powyżej 20 tys. mieszkańców;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Małopolskiego.</w:t>
      </w:r>
    </w:p>
    <w:p w:rsidR="00B9474B" w:rsidRDefault="00B9474B" w:rsidP="00B9474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3448 radnych, z czego: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2958 radnych rad gmin, z tego:</w:t>
      </w:r>
    </w:p>
    <w:p w:rsidR="00B9474B" w:rsidRDefault="00B9474B" w:rsidP="00B9474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2235 radnych w gminach do 20 tys. mieszkańców,</w:t>
      </w:r>
    </w:p>
    <w:p w:rsidR="00B9474B" w:rsidRDefault="00B9474B" w:rsidP="00B9474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723 radnych w gminach powyżej 20 tys. mieszkańców;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451 radnych rad powiatów;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Małopolskiego.</w:t>
      </w:r>
    </w:p>
    <w:p w:rsidR="00B9474B" w:rsidRDefault="00B9474B" w:rsidP="00B9474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3448 radnych, z czego: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2958 radnych rad gmin, z tego:</w:t>
      </w:r>
    </w:p>
    <w:p w:rsidR="00B9474B" w:rsidRDefault="00B9474B" w:rsidP="00B9474B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2235 radnych w gminach do 20 tys. mieszkańców,</w:t>
      </w:r>
    </w:p>
    <w:p w:rsidR="00B9474B" w:rsidRDefault="00B9474B" w:rsidP="00B9474B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723 radnych w gminach powyżej 20 tys. mieszkańców;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451 radnych rad powiatów;</w:t>
      </w:r>
    </w:p>
    <w:p w:rsidR="00B9474B" w:rsidRDefault="00B9474B" w:rsidP="00B9474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Małopolskiego.</w:t>
      </w:r>
    </w:p>
    <w:p w:rsidR="00B9474B" w:rsidRDefault="00B9474B" w:rsidP="00B9474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2455 okręgach wyborczych.</w:t>
      </w:r>
    </w:p>
    <w:p w:rsidR="00B9474B" w:rsidRDefault="00B9474B" w:rsidP="00B9474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B9474B" w:rsidRDefault="00B9474B" w:rsidP="00B9474B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2252 okręgach wyborczych.</w:t>
      </w:r>
    </w:p>
    <w:p w:rsidR="00B9474B" w:rsidRDefault="00B9474B" w:rsidP="00B9474B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203 okręgach wyborczych, w których liczba zarejestrowanych kandydatów była równa lub mniejsza od liczby radnych wybieranych w tych okręgach wyborczych. W związku z tym 203 radnych uzyskało mandaty bez głosowania.</w:t>
      </w:r>
    </w:p>
    <w:p w:rsidR="00B9474B" w:rsidRDefault="00B9474B" w:rsidP="00B9474B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2408 obwodach głosowania.</w:t>
      </w:r>
    </w:p>
    <w:p w:rsidR="00B9474B" w:rsidRDefault="00B9474B" w:rsidP="00B9474B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149 rad gmin do 20 tys. mieszkańców, w których utworzono 2235 okręgów wyborczych.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2235 radnych spośród 5656 kandydatów zgłoszonych przez 477 komitetów wyborczych, w tym 431 komitetów wyborczych wyborców utworzonych jedynie w celu zgłoszenia kandydatów na radnych do rady gminy w gminie do 20 tys. mieszkańców.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2235 radnych.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1075322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593394 osobom, w </w:t>
      </w:r>
      <w:r w:rsidRPr="00964BE7">
        <w:rPr>
          <w:sz w:val="26"/>
        </w:rPr>
        <w:t xml:space="preserve">tym </w:t>
      </w:r>
      <w:r>
        <w:rPr>
          <w:sz w:val="26"/>
        </w:rPr>
        <w:t>16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593162 osób, to jest </w:t>
      </w:r>
      <w:r>
        <w:rPr>
          <w:b/>
          <w:bCs/>
          <w:sz w:val="26"/>
        </w:rPr>
        <w:t>55,16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579686, to jest </w:t>
      </w:r>
      <w:r>
        <w:rPr>
          <w:b/>
          <w:bCs/>
          <w:sz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13476, to jest </w:t>
      </w:r>
      <w:r>
        <w:rPr>
          <w:b/>
          <w:bCs/>
          <w:sz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3094, to jest </w:t>
      </w:r>
      <w:r>
        <w:rPr>
          <w:b/>
          <w:bCs/>
          <w:sz w:val="26"/>
          <w:szCs w:val="26"/>
        </w:rPr>
        <w:t>22,96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10358, to jest </w:t>
      </w:r>
      <w:r>
        <w:rPr>
          <w:b/>
          <w:bCs/>
          <w:sz w:val="26"/>
          <w:szCs w:val="26"/>
        </w:rPr>
        <w:t>76,86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24, to jest </w:t>
      </w:r>
      <w:r>
        <w:rPr>
          <w:b/>
          <w:bCs/>
          <w:sz w:val="26"/>
          <w:szCs w:val="26"/>
        </w:rPr>
        <w:t>0,18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2032 okręgach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203 okręgach wyborczych, w których zgłoszono jedną listę kandydatów (jednego kandydata). W związku z tym 203 radnych uzyskało mandat bez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1117 obwodach głosowania.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B9474B" w:rsidRDefault="00B9474B" w:rsidP="00B9474B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33 rad gmin powyżej 20 tys. mieszkańców, w których utworzono 119 okręgów wyborczych.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723 radnych spośród 3711 kandydatów zgłoszonych na 499 listach kandydatów przez 96 komitetów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723 radnych.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1489643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832002 osobom, w </w:t>
      </w:r>
      <w:r w:rsidRPr="00964BE7">
        <w:rPr>
          <w:sz w:val="26"/>
        </w:rPr>
        <w:t xml:space="preserve">tym </w:t>
      </w:r>
      <w:r>
        <w:rPr>
          <w:sz w:val="26"/>
        </w:rPr>
        <w:t>87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831268 osób, to jest </w:t>
      </w:r>
      <w:r>
        <w:rPr>
          <w:b/>
          <w:bCs/>
          <w:sz w:val="26"/>
        </w:rPr>
        <w:t>55,80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805881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25387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11010, to jest </w:t>
      </w:r>
      <w:r>
        <w:rPr>
          <w:b/>
          <w:bCs/>
          <w:sz w:val="26"/>
          <w:szCs w:val="26"/>
        </w:rPr>
        <w:t>43,37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14377, to jest </w:t>
      </w:r>
      <w:r>
        <w:rPr>
          <w:b/>
          <w:bCs/>
          <w:sz w:val="26"/>
          <w:szCs w:val="26"/>
        </w:rPr>
        <w:t>56,63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119 okręgach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1235 obwodach głosowania.</w:t>
      </w:r>
    </w:p>
    <w:p w:rsidR="00B9474B" w:rsidRDefault="00B9474B" w:rsidP="00B9474B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95 okręgów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2649 kandydatów zgłoszonych na 408 listach kandydatów przez 48 komitetów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451 radnych.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1921208 osób.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1048505 osobom.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1047641 osób, to jest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996360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25711, to jest </w:t>
      </w:r>
      <w:r>
        <w:rPr>
          <w:b/>
          <w:bCs/>
          <w:sz w:val="26"/>
          <w:szCs w:val="26"/>
        </w:rPr>
        <w:t>50,14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25570, to jest </w:t>
      </w:r>
      <w:r>
        <w:rPr>
          <w:b/>
          <w:bCs/>
          <w:sz w:val="26"/>
          <w:szCs w:val="26"/>
        </w:rPr>
        <w:t>49,86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95 okręgach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1835 obwodach głosowania.</w:t>
      </w:r>
    </w:p>
    <w:p w:rsidR="00B9474B" w:rsidRPr="00C750BC" w:rsidRDefault="00B9474B" w:rsidP="00B9474B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Małopolskiego </w:t>
      </w:r>
    </w:p>
    <w:p w:rsidR="00B9474B" w:rsidRDefault="00B9474B" w:rsidP="00B9474B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Małopolskiego utworzono 6 okręgów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571 kandydatów zgłoszonych na 76 listach kandydatów przez 14 komitetów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2659851 osób.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1470117 osobom.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1468182 osób, to jest </w:t>
      </w:r>
      <w:r>
        <w:rPr>
          <w:b/>
          <w:bCs/>
          <w:sz w:val="26"/>
        </w:rPr>
        <w:t>55,20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1371905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25236, to jest </w:t>
      </w:r>
      <w:r>
        <w:rPr>
          <w:b/>
          <w:bCs/>
          <w:sz w:val="26"/>
          <w:szCs w:val="26"/>
        </w:rPr>
        <w:t>26,21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71041, to jest </w:t>
      </w:r>
      <w:r>
        <w:rPr>
          <w:b/>
          <w:bCs/>
          <w:sz w:val="26"/>
          <w:szCs w:val="26"/>
        </w:rPr>
        <w:t>73,79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2408 obwodach głosowania.</w:t>
      </w:r>
    </w:p>
    <w:p w:rsidR="00B9474B" w:rsidRDefault="00B9474B" w:rsidP="00B9474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B9474B" w:rsidRDefault="00B9474B" w:rsidP="00B9474B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B9474B" w:rsidRPr="00083373" w:rsidRDefault="00B9474B" w:rsidP="00B9474B">
      <w:pPr>
        <w:jc w:val="center"/>
        <w:rPr>
          <w:b/>
          <w:sz w:val="26"/>
          <w:szCs w:val="26"/>
        </w:rPr>
      </w:pPr>
    </w:p>
    <w:p w:rsidR="00B9474B" w:rsidRPr="00083373" w:rsidRDefault="00B9474B" w:rsidP="00B9474B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Spytkowice</w:t>
      </w:r>
    </w:p>
    <w:p w:rsidR="00B9474B" w:rsidRDefault="00B9474B" w:rsidP="00B9474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8187.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4748 osobom.</w:t>
      </w:r>
    </w:p>
    <w:p w:rsidR="00B9474B" w:rsidRDefault="00B9474B" w:rsidP="00B9474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4747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57,98%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22,00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78, to jest </w:t>
      </w:r>
      <w:r>
        <w:rPr>
          <w:b/>
          <w:bCs/>
          <w:sz w:val="26"/>
          <w:szCs w:val="26"/>
        </w:rPr>
        <w:t>78,00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9474B" w:rsidRDefault="00B9474B" w:rsidP="00B9474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613;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354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349;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SZEWCZYK Marian,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599;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340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334;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GODEK Arkadiusz Andrzej,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ROZWOJU GMINY SPYTKOWICE.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608;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340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STAŃCZYK Arkadiusz,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507;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304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296;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PIÓRKOWSKI Szymon,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500;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301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293;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NOWOTARSKI Andrzej,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638;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377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370;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GIEREK Krzysztof,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493;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272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Marek,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529;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355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351;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PRZEJCZOWSKI Mateusz Bartłomiej,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508;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261;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CHLEBICKI Jan,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ROZWOJU GMINY SPYTKOWICE.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480;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265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Andrzej Zbigniew,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20</w:t>
      </w:r>
      <w:r>
        <w:rPr>
          <w:sz w:val="26"/>
        </w:rPr>
        <w:tab/>
        <w:t>KWW ROZWOJU GMINY SPYTKOWICE.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531;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307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MOCNIAK Władysław,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ROZWOJU GMINY SPYTKOWICE.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584;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367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354;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PIÓROWSKI Jerzy,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640;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370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361;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MAMOŃ Helena,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524;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290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290;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BYRSKI Krzysztof,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9474B" w:rsidRDefault="00B9474B" w:rsidP="00B9474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433;</w:t>
      </w:r>
    </w:p>
    <w:p w:rsidR="00B9474B" w:rsidRDefault="00B9474B" w:rsidP="00B9474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245 osobom;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245;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9474B" w:rsidRDefault="00B9474B" w:rsidP="00B9474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MAŚLONA Stanisław,</w:t>
      </w:r>
    </w:p>
    <w:p w:rsidR="00B9474B" w:rsidRDefault="00B9474B" w:rsidP="00B9474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GMINA Z SERCEM. DLA MIESZKAŃCÓW.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</w:p>
    <w:p w:rsidR="00B9474B" w:rsidRPr="001B33B2" w:rsidRDefault="00B9474B" w:rsidP="00B9474B">
      <w:pPr>
        <w:spacing w:line="276" w:lineRule="auto"/>
        <w:rPr>
          <w:b/>
          <w:sz w:val="26"/>
        </w:rPr>
      </w:pPr>
    </w:p>
    <w:p w:rsidR="00B9474B" w:rsidRDefault="00B9474B" w:rsidP="00B9474B">
      <w:pPr>
        <w:spacing w:line="276" w:lineRule="auto"/>
      </w:pPr>
    </w:p>
    <w:p w:rsidR="00B9474B" w:rsidRDefault="00B9474B" w:rsidP="00B9474B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B9474B" w:rsidRPr="00E46656" w:rsidRDefault="00B9474B" w:rsidP="00B9474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Wadowicach</w:t>
      </w:r>
    </w:p>
    <w:p w:rsidR="00B9474B" w:rsidRPr="00E46656" w:rsidRDefault="00B9474B" w:rsidP="00B9474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27 radnych.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126727.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70075 osobom.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70045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55,27%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66340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1688, to jest </w:t>
      </w:r>
      <w:r>
        <w:rPr>
          <w:b/>
          <w:bCs/>
          <w:sz w:val="26"/>
          <w:szCs w:val="26"/>
        </w:rPr>
        <w:t>45,56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2017, to jest </w:t>
      </w:r>
      <w:r>
        <w:rPr>
          <w:b/>
          <w:bCs/>
          <w:sz w:val="26"/>
          <w:szCs w:val="26"/>
        </w:rPr>
        <w:t>54,44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NIEZALEŻNY SAMORZĄD;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16</w:t>
      </w:r>
      <w:r>
        <w:rPr>
          <w:sz w:val="26"/>
        </w:rPr>
        <w:tab/>
        <w:t>KWW „POWIAT WADOWICKI”;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17</w:t>
      </w:r>
      <w:r>
        <w:rPr>
          <w:sz w:val="26"/>
        </w:rPr>
        <w:tab/>
        <w:t>KW "WSPÓLNA MAŁOPOLSKA".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B9474B" w:rsidRDefault="00B9474B" w:rsidP="00B9474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9474B" w:rsidRDefault="00B9474B" w:rsidP="00B9474B">
      <w:pPr>
        <w:spacing w:before="240"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17824;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16804;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GAJOWY Marek Przemysław;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8</w:t>
      </w:r>
      <w:r>
        <w:rPr>
          <w:sz w:val="26"/>
        </w:rPr>
        <w:t xml:space="preserve"> ― KWW KUKIZ'15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SORDYL Mirosław Marek;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KURDAS Eugeniusz,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KALIŃSKI Zdzisław Franciszek,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ZYBEK Mirosława;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„POWIAT WADOWICKI”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CHRZĄSZCZ Michał;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 "WSPÓLNA MAŁOPOLSKA"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MOSTOWIK Kazimierz;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B9474B" w:rsidRDefault="00B9474B" w:rsidP="00B9474B">
      <w:pPr>
        <w:tabs>
          <w:tab w:val="left" w:pos="855"/>
        </w:tabs>
        <w:spacing w:line="276" w:lineRule="auto"/>
      </w:pPr>
    </w:p>
    <w:p w:rsidR="00B9474B" w:rsidRDefault="00B9474B" w:rsidP="00B9474B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Małopolskiego</w:t>
      </w:r>
    </w:p>
    <w:p w:rsidR="00B9474B" w:rsidRDefault="00B9474B" w:rsidP="00B9474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2659851.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1470117 osobom.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1468182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55,20%</w:t>
      </w:r>
      <w:r>
        <w:rPr>
          <w:sz w:val="26"/>
        </w:rPr>
        <w:t xml:space="preserve"> uprawnionych do głosowania.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1371905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25236, to jest </w:t>
      </w:r>
      <w:r>
        <w:rPr>
          <w:b/>
          <w:bCs/>
          <w:sz w:val="26"/>
          <w:szCs w:val="26"/>
        </w:rPr>
        <w:t>26,21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71041, to jest </w:t>
      </w:r>
      <w:r>
        <w:rPr>
          <w:b/>
          <w:bCs/>
          <w:sz w:val="26"/>
          <w:szCs w:val="26"/>
        </w:rPr>
        <w:t>73,79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B9474B" w:rsidRDefault="00B9474B" w:rsidP="00B9474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B9474B" w:rsidRDefault="00B9474B" w:rsidP="00B9474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B9474B" w:rsidRDefault="00B9474B" w:rsidP="00B9474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B9474B" w:rsidRDefault="00B9474B" w:rsidP="00B9474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9474B" w:rsidRDefault="00B9474B" w:rsidP="00B9474B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262734;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239738;</w:t>
      </w:r>
    </w:p>
    <w:p w:rsidR="00B9474B" w:rsidRDefault="00B9474B" w:rsidP="00B9474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BARNAŚ Stanisław;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BISZTYGA Stanisław;</w:t>
      </w:r>
    </w:p>
    <w:p w:rsidR="00B9474B" w:rsidRDefault="00B9474B" w:rsidP="00B9474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5 mandatów;</w:t>
      </w:r>
    </w:p>
    <w:p w:rsidR="00B9474B" w:rsidRDefault="00B9474B" w:rsidP="00B9474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KACZYŃSKI Filip Roman,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WIERZBA Marek,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PICZURA Jan,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STUGLIK Rafał,</w:t>
      </w:r>
    </w:p>
    <w:p w:rsidR="00B9474B" w:rsidRDefault="00B9474B" w:rsidP="00B9474B">
      <w:pPr>
        <w:spacing w:line="276" w:lineRule="auto"/>
        <w:ind w:left="850"/>
      </w:pPr>
      <w:r>
        <w:rPr>
          <w:sz w:val="26"/>
        </w:rPr>
        <w:tab/>
        <w:t>― BYLICA Robert Stanisław;</w:t>
      </w:r>
    </w:p>
    <w:p w:rsidR="00B9474B" w:rsidRDefault="00B9474B" w:rsidP="00B9474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B9474B" w:rsidRPr="00743AEC" w:rsidRDefault="00B9474B" w:rsidP="00B9474B">
      <w:pPr>
        <w:tabs>
          <w:tab w:val="left" w:pos="855"/>
        </w:tabs>
        <w:spacing w:line="276" w:lineRule="auto"/>
      </w:pPr>
    </w:p>
    <w:p w:rsidR="00B9474B" w:rsidRDefault="00B9474B" w:rsidP="00B9474B">
      <w:pPr>
        <w:spacing w:line="276" w:lineRule="auto"/>
        <w:rPr>
          <w:b/>
        </w:rPr>
      </w:pPr>
    </w:p>
    <w:p w:rsidR="00B9474B" w:rsidRDefault="00B9474B" w:rsidP="00B9474B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9474B" w:rsidRDefault="00B9474B" w:rsidP="00B9474B">
      <w:pPr>
        <w:pStyle w:val="Nagwek4"/>
        <w:tabs>
          <w:tab w:val="left" w:pos="7110"/>
        </w:tabs>
        <w:spacing w:line="276" w:lineRule="auto"/>
        <w:ind w:left="5670"/>
      </w:pPr>
      <w:r>
        <w:t>w Krakowie III</w:t>
      </w:r>
    </w:p>
    <w:p w:rsidR="00EA46AE" w:rsidRPr="00B9474B" w:rsidRDefault="00B9474B" w:rsidP="00B9474B">
      <w:pPr>
        <w:spacing w:line="276" w:lineRule="auto"/>
        <w:ind w:left="5670"/>
        <w:jc w:val="center"/>
      </w:pPr>
      <w:r>
        <w:rPr>
          <w:sz w:val="26"/>
        </w:rPr>
        <w:t>/-/ Bartłomiej Migda</w:t>
      </w:r>
    </w:p>
    <w:sectPr w:rsidR="00EA46AE" w:rsidRPr="00B9474B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B0" w:rsidRDefault="005914B0">
      <w:r>
        <w:separator/>
      </w:r>
    </w:p>
  </w:endnote>
  <w:endnote w:type="continuationSeparator" w:id="0">
    <w:p w:rsidR="005914B0" w:rsidRDefault="0059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B0" w:rsidRDefault="005914B0">
      <w:r>
        <w:separator/>
      </w:r>
    </w:p>
  </w:footnote>
  <w:footnote w:type="continuationSeparator" w:id="0">
    <w:p w:rsidR="005914B0" w:rsidRDefault="0059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46E"/>
    <w:rsid w:val="002A5B8A"/>
    <w:rsid w:val="002B7584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85FE8"/>
    <w:rsid w:val="005914B0"/>
    <w:rsid w:val="005D62D4"/>
    <w:rsid w:val="005E1E9A"/>
    <w:rsid w:val="005E3F24"/>
    <w:rsid w:val="005F1A7B"/>
    <w:rsid w:val="005F7A82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0305B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954BB"/>
    <w:rsid w:val="009C0F9B"/>
    <w:rsid w:val="009C3CDF"/>
    <w:rsid w:val="009D7D7D"/>
    <w:rsid w:val="00A06DBA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172A"/>
    <w:rsid w:val="00B366FF"/>
    <w:rsid w:val="00B3768D"/>
    <w:rsid w:val="00B55A0D"/>
    <w:rsid w:val="00B6160E"/>
    <w:rsid w:val="00B86748"/>
    <w:rsid w:val="00B9474B"/>
    <w:rsid w:val="00B94B63"/>
    <w:rsid w:val="00BA3640"/>
    <w:rsid w:val="00BB5B44"/>
    <w:rsid w:val="00BB7E22"/>
    <w:rsid w:val="00BC1E53"/>
    <w:rsid w:val="00BE28E9"/>
    <w:rsid w:val="00BF78FD"/>
    <w:rsid w:val="00C03D66"/>
    <w:rsid w:val="00C32076"/>
    <w:rsid w:val="00C33598"/>
    <w:rsid w:val="00C6640D"/>
    <w:rsid w:val="00C750BC"/>
    <w:rsid w:val="00C81DE7"/>
    <w:rsid w:val="00C9341F"/>
    <w:rsid w:val="00CE1033"/>
    <w:rsid w:val="00CE1B31"/>
    <w:rsid w:val="00CE7019"/>
    <w:rsid w:val="00D065AD"/>
    <w:rsid w:val="00D06D27"/>
    <w:rsid w:val="00D10CF0"/>
    <w:rsid w:val="00D900A2"/>
    <w:rsid w:val="00DB17FF"/>
    <w:rsid w:val="00DD5FBE"/>
    <w:rsid w:val="00DE54CC"/>
    <w:rsid w:val="00DE7C24"/>
    <w:rsid w:val="00DF7866"/>
    <w:rsid w:val="00E21674"/>
    <w:rsid w:val="00E46656"/>
    <w:rsid w:val="00E53A9E"/>
    <w:rsid w:val="00E6619C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Krzysztof Książek</cp:lastModifiedBy>
  <cp:revision>2</cp:revision>
  <cp:lastPrinted>2014-10-29T11:20:00Z</cp:lastPrinted>
  <dcterms:created xsi:type="dcterms:W3CDTF">2018-10-29T08:34:00Z</dcterms:created>
  <dcterms:modified xsi:type="dcterms:W3CDTF">2018-10-29T08:34:00Z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