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A0" w:rsidRDefault="004A74A0" w:rsidP="004A74A0">
      <w:pPr>
        <w:pStyle w:val="NormalnyWeb"/>
        <w:numPr>
          <w:ilvl w:val="0"/>
          <w:numId w:val="3"/>
        </w:numPr>
        <w:jc w:val="right"/>
        <w:rPr>
          <w:b/>
          <w:bCs/>
        </w:rPr>
      </w:pPr>
      <w:r>
        <w:rPr>
          <w:b/>
          <w:bCs/>
        </w:rPr>
        <w:t xml:space="preserve">projekt </w:t>
      </w:r>
    </w:p>
    <w:p w:rsidR="004A74A0" w:rsidRDefault="004A74A0" w:rsidP="004A74A0">
      <w:pPr>
        <w:pStyle w:val="NormalnyWeb"/>
        <w:ind w:left="360"/>
        <w:rPr>
          <w:b/>
          <w:bCs/>
        </w:rPr>
      </w:pPr>
    </w:p>
    <w:p w:rsidR="004A74A0" w:rsidRDefault="004A74A0" w:rsidP="004A74A0">
      <w:pPr>
        <w:pStyle w:val="NormalnyWeb"/>
        <w:jc w:val="right"/>
        <w:rPr>
          <w:b/>
          <w:bCs/>
        </w:rPr>
      </w:pPr>
      <w:r>
        <w:rPr>
          <w:b/>
          <w:bCs/>
        </w:rPr>
        <w:t>zatwierdzony przez .................................</w:t>
      </w:r>
    </w:p>
    <w:p w:rsidR="004A74A0" w:rsidRDefault="004A74A0" w:rsidP="004A74A0">
      <w:pPr>
        <w:pStyle w:val="NormalnyWeb"/>
        <w:jc w:val="center"/>
        <w:rPr>
          <w:b/>
          <w:bCs/>
        </w:rPr>
      </w:pPr>
    </w:p>
    <w:p w:rsidR="004A74A0" w:rsidRDefault="004A74A0" w:rsidP="004A74A0">
      <w:pPr>
        <w:pStyle w:val="NormalnyWeb"/>
        <w:jc w:val="center"/>
      </w:pPr>
      <w:r>
        <w:rPr>
          <w:b/>
          <w:bCs/>
        </w:rPr>
        <w:t>U C H W A Ł A  Nr ……… / …… / 1</w:t>
      </w:r>
      <w:r w:rsidR="006769CC">
        <w:rPr>
          <w:b/>
          <w:bCs/>
        </w:rPr>
        <w:t>8</w:t>
      </w:r>
    </w:p>
    <w:p w:rsidR="004A74A0" w:rsidRDefault="004A74A0" w:rsidP="004A74A0">
      <w:pPr>
        <w:pStyle w:val="NormalnyWeb"/>
        <w:jc w:val="center"/>
      </w:pPr>
      <w:r>
        <w:rPr>
          <w:b/>
          <w:bCs/>
        </w:rPr>
        <w:t>Rady Gminy Spytkowice</w:t>
      </w:r>
      <w:r>
        <w:t xml:space="preserve"> </w:t>
      </w:r>
      <w:r w:rsidR="006769CC">
        <w:rPr>
          <w:b/>
          <w:bCs/>
        </w:rPr>
        <w:t>z  dnia ...... grudnia 2018</w:t>
      </w:r>
      <w:r>
        <w:rPr>
          <w:b/>
          <w:bCs/>
        </w:rPr>
        <w:t xml:space="preserve"> roku </w:t>
      </w:r>
    </w:p>
    <w:p w:rsidR="004A74A0" w:rsidRDefault="004A74A0" w:rsidP="004A74A0">
      <w:pPr>
        <w:pStyle w:val="Normalny1"/>
        <w:jc w:val="center"/>
        <w:rPr>
          <w:sz w:val="24"/>
          <w:szCs w:val="24"/>
        </w:rPr>
      </w:pPr>
    </w:p>
    <w:p w:rsidR="004A74A0" w:rsidRDefault="004A74A0" w:rsidP="004A74A0">
      <w:pPr>
        <w:pStyle w:val="Normalny1"/>
        <w:jc w:val="center"/>
        <w:rPr>
          <w:sz w:val="24"/>
          <w:szCs w:val="24"/>
        </w:rPr>
      </w:pPr>
    </w:p>
    <w:p w:rsidR="004A74A0" w:rsidRDefault="004A74A0" w:rsidP="004A74A0">
      <w:pPr>
        <w:pStyle w:val="Normalny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sprawie:   </w:t>
      </w:r>
      <w:r w:rsidRPr="00BB0E08">
        <w:rPr>
          <w:b/>
          <w:bCs/>
          <w:sz w:val="24"/>
          <w:szCs w:val="24"/>
        </w:rPr>
        <w:t>Gminnego Programu  Przeciwdzi</w:t>
      </w:r>
      <w:r>
        <w:rPr>
          <w:b/>
          <w:bCs/>
          <w:sz w:val="24"/>
          <w:szCs w:val="24"/>
        </w:rPr>
        <w:t xml:space="preserve">ałania Narkomanii Gminy </w:t>
      </w:r>
      <w:r w:rsidRPr="00BB0E08">
        <w:rPr>
          <w:b/>
          <w:bCs/>
          <w:sz w:val="24"/>
          <w:szCs w:val="24"/>
        </w:rPr>
        <w:t xml:space="preserve">Spytkowice </w:t>
      </w:r>
    </w:p>
    <w:p w:rsidR="004A74A0" w:rsidRPr="00BB0E08" w:rsidRDefault="004A74A0" w:rsidP="004A74A0">
      <w:pPr>
        <w:pStyle w:val="Normalny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Pr="00BB0E08">
        <w:rPr>
          <w:b/>
          <w:bCs/>
          <w:sz w:val="24"/>
          <w:szCs w:val="24"/>
        </w:rPr>
        <w:t xml:space="preserve">na </w:t>
      </w:r>
      <w:r w:rsidR="006769CC">
        <w:rPr>
          <w:b/>
          <w:bCs/>
          <w:sz w:val="24"/>
          <w:szCs w:val="24"/>
        </w:rPr>
        <w:t>2019</w:t>
      </w:r>
      <w:r w:rsidRPr="00BB0E08">
        <w:rPr>
          <w:b/>
          <w:bCs/>
          <w:sz w:val="24"/>
          <w:szCs w:val="24"/>
        </w:rPr>
        <w:t xml:space="preserve"> rok</w:t>
      </w:r>
    </w:p>
    <w:p w:rsidR="004A74A0" w:rsidRPr="00BB0E08" w:rsidRDefault="004A74A0" w:rsidP="004A74A0">
      <w:pPr>
        <w:pStyle w:val="Normalny1"/>
        <w:rPr>
          <w:b/>
          <w:bCs/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Pr="00FF4B37" w:rsidRDefault="004A74A0" w:rsidP="004A74A0">
      <w:pPr>
        <w:pStyle w:val="Normalny1"/>
        <w:jc w:val="both"/>
        <w:rPr>
          <w:b/>
          <w:bCs/>
          <w:sz w:val="24"/>
          <w:szCs w:val="24"/>
        </w:rPr>
      </w:pPr>
      <w:r w:rsidRPr="00FF4B37">
        <w:rPr>
          <w:sz w:val="24"/>
          <w:szCs w:val="24"/>
        </w:rPr>
        <w:t xml:space="preserve">                   Na podstawie art. 18 ust. 2 pkt. 15 ustawy z dnia 8 marca 1990 r.  o samorządzie gminnym (tekst jedn.</w:t>
      </w:r>
      <w:r w:rsidR="006769CC">
        <w:rPr>
          <w:rFonts w:eastAsia="Times New Roman"/>
          <w:sz w:val="24"/>
          <w:szCs w:val="24"/>
        </w:rPr>
        <w:t xml:space="preserve"> Dz. U. z 2018</w:t>
      </w:r>
      <w:r w:rsidRPr="00FF4B37">
        <w:rPr>
          <w:rFonts w:eastAsia="Times New Roman"/>
          <w:sz w:val="24"/>
          <w:szCs w:val="24"/>
        </w:rPr>
        <w:t xml:space="preserve"> r. poz. </w:t>
      </w:r>
      <w:r w:rsidR="006769CC">
        <w:rPr>
          <w:rFonts w:eastAsia="Times New Roman"/>
          <w:sz w:val="24"/>
          <w:szCs w:val="24"/>
        </w:rPr>
        <w:t>994</w:t>
      </w:r>
      <w:r>
        <w:rPr>
          <w:rFonts w:eastAsia="Times New Roman"/>
          <w:sz w:val="24"/>
          <w:szCs w:val="24"/>
        </w:rPr>
        <w:t xml:space="preserve"> z późn. zm.</w:t>
      </w:r>
      <w:r w:rsidRPr="00FF4B37">
        <w:rPr>
          <w:sz w:val="24"/>
          <w:szCs w:val="24"/>
        </w:rPr>
        <w:t>) oraz art. 10 ust. 2 i 3 ustawy</w:t>
      </w:r>
      <w:r>
        <w:rPr>
          <w:sz w:val="24"/>
          <w:szCs w:val="24"/>
        </w:rPr>
        <w:t xml:space="preserve">                   </w:t>
      </w:r>
      <w:r w:rsidRPr="00FF4B37">
        <w:rPr>
          <w:sz w:val="24"/>
          <w:szCs w:val="24"/>
        </w:rPr>
        <w:t>z dnia 29 lipca 2005 r. o przeciwdziałaniu narkomanii (tekst jedn.</w:t>
      </w:r>
      <w:r>
        <w:rPr>
          <w:sz w:val="24"/>
          <w:szCs w:val="24"/>
        </w:rPr>
        <w:t xml:space="preserve"> Dz. U.</w:t>
      </w:r>
      <w:r w:rsidRPr="00FF4B37">
        <w:rPr>
          <w:sz w:val="24"/>
          <w:szCs w:val="24"/>
        </w:rPr>
        <w:t xml:space="preserve"> </w:t>
      </w:r>
      <w:r w:rsidR="006769CC">
        <w:rPr>
          <w:sz w:val="24"/>
          <w:szCs w:val="24"/>
        </w:rPr>
        <w:t>z 2018</w:t>
      </w:r>
      <w:r w:rsidRPr="00FF4B37">
        <w:rPr>
          <w:sz w:val="24"/>
          <w:szCs w:val="24"/>
        </w:rPr>
        <w:t xml:space="preserve"> r. poz. </w:t>
      </w:r>
      <w:r w:rsidR="00FF1EB1">
        <w:rPr>
          <w:sz w:val="24"/>
          <w:szCs w:val="24"/>
        </w:rPr>
        <w:t>1030 z późn. zm.</w:t>
      </w:r>
      <w:r w:rsidR="006769CC">
        <w:rPr>
          <w:sz w:val="24"/>
          <w:szCs w:val="24"/>
        </w:rPr>
        <w:t>)</w:t>
      </w:r>
    </w:p>
    <w:p w:rsidR="004A74A0" w:rsidRDefault="004A74A0" w:rsidP="004A74A0">
      <w:pPr>
        <w:pStyle w:val="Normalny1"/>
        <w:jc w:val="both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Pr="00E00905" w:rsidRDefault="004A74A0" w:rsidP="004A74A0">
      <w:pPr>
        <w:pStyle w:val="Normalny1"/>
        <w:jc w:val="center"/>
        <w:rPr>
          <w:b/>
          <w:bCs/>
          <w:sz w:val="24"/>
          <w:szCs w:val="24"/>
        </w:rPr>
      </w:pPr>
      <w:r w:rsidRPr="00E00905">
        <w:rPr>
          <w:b/>
          <w:bCs/>
          <w:sz w:val="24"/>
          <w:szCs w:val="24"/>
        </w:rPr>
        <w:t>Rada Gminy Spytkowice u c h w a l a,</w:t>
      </w:r>
      <w:r w:rsidRPr="00E00905">
        <w:rPr>
          <w:b/>
          <w:sz w:val="24"/>
          <w:szCs w:val="24"/>
        </w:rPr>
        <w:t xml:space="preserve"> co następuje:</w:t>
      </w:r>
    </w:p>
    <w:p w:rsidR="004A74A0" w:rsidRDefault="004A74A0" w:rsidP="004A74A0">
      <w:pPr>
        <w:pStyle w:val="Normalny1"/>
        <w:jc w:val="center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6769CC">
        <w:rPr>
          <w:b/>
          <w:bCs/>
          <w:sz w:val="24"/>
          <w:szCs w:val="24"/>
        </w:rPr>
        <w:t>.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  <w:r>
        <w:rPr>
          <w:sz w:val="24"/>
          <w:szCs w:val="24"/>
        </w:rPr>
        <w:t>Uchwala się Gminny Program Przeciwdziałania Narkomanii Gminy Spytkowice na</w:t>
      </w:r>
      <w:r w:rsidR="006769CC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rok                    w </w:t>
      </w:r>
      <w:r w:rsidR="00F13A72">
        <w:rPr>
          <w:sz w:val="24"/>
          <w:szCs w:val="24"/>
        </w:rPr>
        <w:t>brzmieniu stanowiącym załącznik</w:t>
      </w:r>
      <w:r w:rsidR="006769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uchwały. </w:t>
      </w:r>
    </w:p>
    <w:p w:rsidR="006769CC" w:rsidRDefault="006769CC" w:rsidP="004A74A0">
      <w:pPr>
        <w:pStyle w:val="Normalny1"/>
        <w:rPr>
          <w:sz w:val="24"/>
          <w:szCs w:val="24"/>
        </w:rPr>
      </w:pPr>
    </w:p>
    <w:p w:rsidR="006769CC" w:rsidRDefault="006769CC" w:rsidP="006769CC">
      <w:pPr>
        <w:pStyle w:val="Normalny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</w:p>
    <w:p w:rsidR="006769CC" w:rsidRDefault="006769CC" w:rsidP="004A74A0">
      <w:pPr>
        <w:pStyle w:val="Normalny1"/>
        <w:rPr>
          <w:sz w:val="24"/>
          <w:szCs w:val="24"/>
        </w:rPr>
      </w:pPr>
      <w:r>
        <w:rPr>
          <w:sz w:val="24"/>
          <w:szCs w:val="24"/>
        </w:rPr>
        <w:t>Imienny wykaz głosowania Radnych nad niniejszą uchwał</w:t>
      </w:r>
      <w:r w:rsidR="00F13A72">
        <w:rPr>
          <w:sz w:val="24"/>
          <w:szCs w:val="24"/>
        </w:rPr>
        <w:t>ą stanowi do niej załącznik</w:t>
      </w:r>
      <w:r>
        <w:rPr>
          <w:sz w:val="24"/>
          <w:szCs w:val="24"/>
        </w:rPr>
        <w:t>.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Pr="006769CC" w:rsidRDefault="006769CC" w:rsidP="006769CC">
      <w:pPr>
        <w:pStyle w:val="Normalny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Wójtowi Gminy. 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6769CC" w:rsidP="004A74A0">
      <w:pPr>
        <w:pStyle w:val="Normalny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4.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Pr="00AC15CC" w:rsidRDefault="004A74A0" w:rsidP="004A74A0">
      <w:pPr>
        <w:jc w:val="both"/>
        <w:rPr>
          <w:rFonts w:ascii="Times New Roman" w:hAnsi="Times New Roman" w:cs="Times New Roman"/>
        </w:rPr>
      </w:pPr>
      <w:r w:rsidRPr="00AC15CC">
        <w:rPr>
          <w:rFonts w:ascii="Times New Roman" w:hAnsi="Times New Roman" w:cs="Times New Roman"/>
        </w:rPr>
        <w:t>Uchwała wchodzi w życie z dniem podjęcia z mocą</w:t>
      </w:r>
      <w:r w:rsidR="006769CC" w:rsidRPr="00AC15CC">
        <w:rPr>
          <w:rFonts w:ascii="Times New Roman" w:hAnsi="Times New Roman" w:cs="Times New Roman"/>
        </w:rPr>
        <w:t xml:space="preserve"> obowiązującą od 1 stycznia 2019</w:t>
      </w:r>
      <w:r w:rsidRPr="00AC15CC">
        <w:rPr>
          <w:rFonts w:ascii="Times New Roman" w:hAnsi="Times New Roman" w:cs="Times New Roman"/>
        </w:rPr>
        <w:t xml:space="preserve"> roku        </w:t>
      </w:r>
      <w:r w:rsidR="006769CC" w:rsidRPr="00AC15CC">
        <w:rPr>
          <w:rFonts w:ascii="Times New Roman" w:hAnsi="Times New Roman" w:cs="Times New Roman"/>
        </w:rPr>
        <w:t xml:space="preserve">                 </w:t>
      </w:r>
      <w:r w:rsidRPr="00AC15CC">
        <w:rPr>
          <w:rFonts w:ascii="Times New Roman" w:hAnsi="Times New Roman" w:cs="Times New Roman"/>
        </w:rPr>
        <w:t xml:space="preserve">     i podlega ogłoszeniu w sposób zwyczajowo przyjęty na terenie gminy.</w:t>
      </w: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4A74A0" w:rsidRDefault="004A74A0" w:rsidP="004A74A0">
      <w:pPr>
        <w:pStyle w:val="Normalny1"/>
        <w:rPr>
          <w:sz w:val="24"/>
          <w:szCs w:val="24"/>
        </w:rPr>
      </w:pPr>
    </w:p>
    <w:p w:rsidR="006769CC" w:rsidRDefault="004A74A0" w:rsidP="006769CC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 xml:space="preserve">Sporządził: K. Świergosz </w:t>
      </w:r>
    </w:p>
    <w:p w:rsidR="00100533" w:rsidRDefault="00100533" w:rsidP="006769CC">
      <w:pPr>
        <w:pStyle w:val="Normalny1"/>
        <w:rPr>
          <w:sz w:val="18"/>
          <w:szCs w:val="18"/>
        </w:rPr>
      </w:pPr>
    </w:p>
    <w:p w:rsidR="006769CC" w:rsidRPr="006769CC" w:rsidRDefault="006769CC" w:rsidP="006769CC">
      <w:pPr>
        <w:pStyle w:val="Normalny1"/>
        <w:rPr>
          <w:sz w:val="18"/>
          <w:szCs w:val="18"/>
        </w:rPr>
      </w:pPr>
    </w:p>
    <w:p w:rsidR="004A74A0" w:rsidRPr="00BB0E08" w:rsidRDefault="004A74A0" w:rsidP="004A74A0">
      <w:pPr>
        <w:pStyle w:val="Normalny1"/>
        <w:jc w:val="right"/>
        <w:rPr>
          <w:sz w:val="24"/>
          <w:szCs w:val="24"/>
        </w:rPr>
      </w:pPr>
      <w:r w:rsidRPr="00BB0E08">
        <w:rPr>
          <w:sz w:val="28"/>
          <w:szCs w:val="28"/>
        </w:rPr>
        <w:lastRenderedPageBreak/>
        <w:t xml:space="preserve">  </w:t>
      </w:r>
      <w:r w:rsidRPr="00BB0E08">
        <w:rPr>
          <w:sz w:val="24"/>
          <w:szCs w:val="24"/>
        </w:rPr>
        <w:t xml:space="preserve">Załącznik  </w:t>
      </w:r>
    </w:p>
    <w:p w:rsidR="004A74A0" w:rsidRPr="00BB0E08" w:rsidRDefault="004A74A0" w:rsidP="004A74A0">
      <w:pPr>
        <w:pStyle w:val="Normalny1"/>
        <w:jc w:val="right"/>
        <w:rPr>
          <w:sz w:val="24"/>
          <w:szCs w:val="24"/>
        </w:rPr>
      </w:pPr>
      <w:r w:rsidRPr="00BB0E08">
        <w:rPr>
          <w:sz w:val="24"/>
          <w:szCs w:val="24"/>
        </w:rPr>
        <w:t xml:space="preserve">                                                                                               do Uchwały </w:t>
      </w:r>
      <w:r w:rsidR="006769CC">
        <w:rPr>
          <w:sz w:val="24"/>
          <w:szCs w:val="24"/>
        </w:rPr>
        <w:t>Nr……… / … /18</w:t>
      </w:r>
    </w:p>
    <w:p w:rsidR="004A74A0" w:rsidRPr="00BB0E08" w:rsidRDefault="004A74A0" w:rsidP="004A74A0">
      <w:pPr>
        <w:pStyle w:val="Normalny1"/>
        <w:jc w:val="right"/>
        <w:rPr>
          <w:sz w:val="24"/>
          <w:szCs w:val="24"/>
        </w:rPr>
      </w:pPr>
      <w:r w:rsidRPr="00BB0E08">
        <w:rPr>
          <w:sz w:val="24"/>
          <w:szCs w:val="24"/>
        </w:rPr>
        <w:t>Rady Gminy z dnia …</w:t>
      </w:r>
      <w:r w:rsidR="006769CC">
        <w:rPr>
          <w:sz w:val="24"/>
          <w:szCs w:val="24"/>
        </w:rPr>
        <w:t xml:space="preserve"> grudnia 2018</w:t>
      </w:r>
      <w:r w:rsidRPr="00BB0E08">
        <w:rPr>
          <w:sz w:val="24"/>
          <w:szCs w:val="24"/>
        </w:rPr>
        <w:t xml:space="preserve"> roku</w:t>
      </w:r>
    </w:p>
    <w:p w:rsidR="004A74A0" w:rsidRDefault="004A74A0" w:rsidP="004A74A0">
      <w:pPr>
        <w:pStyle w:val="Normalny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4A0" w:rsidRDefault="004A74A0" w:rsidP="004A74A0">
      <w:pPr>
        <w:pStyle w:val="Normaln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Założenia Gminnego Programu Przeciwdziałania Narkomanii                 </w:t>
      </w:r>
      <w:r w:rsidR="006769CC">
        <w:rPr>
          <w:b/>
          <w:bCs/>
          <w:sz w:val="28"/>
          <w:szCs w:val="28"/>
        </w:rPr>
        <w:t xml:space="preserve">        Gminy Spytkowice na 2019</w:t>
      </w:r>
      <w:r>
        <w:rPr>
          <w:b/>
          <w:bCs/>
          <w:sz w:val="28"/>
          <w:szCs w:val="28"/>
        </w:rPr>
        <w:t xml:space="preserve"> rok</w:t>
      </w:r>
    </w:p>
    <w:p w:rsidR="004A74A0" w:rsidRDefault="004A74A0" w:rsidP="004A74A0">
      <w:pPr>
        <w:pStyle w:val="Normalny1"/>
        <w:spacing w:line="100" w:lineRule="atLeast"/>
        <w:jc w:val="both"/>
        <w:rPr>
          <w:sz w:val="24"/>
          <w:szCs w:val="24"/>
        </w:rPr>
      </w:pPr>
    </w:p>
    <w:p w:rsidR="004A74A0" w:rsidRDefault="004A74A0" w:rsidP="004A74A0">
      <w:pPr>
        <w:pStyle w:val="Normalny1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Gminny Program Przeciwdziałania Narkomanii Gminy Spytkowice określa lokalną strategię w zakresie profilaktyki, zapobiegania i minimalizacji szkód społecznych związanych z problemem narkomanii. Program przedstawia zadania własne gminy wynikające z art.                   10 ustawy o przeciwdziałaniu narkomanii z dnia 29 lipca 2005 roku. </w:t>
      </w:r>
    </w:p>
    <w:p w:rsidR="004A74A0" w:rsidRDefault="004A74A0" w:rsidP="004A74A0">
      <w:pPr>
        <w:pStyle w:val="Normalny1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Ustawa o przeciwdziałaniu narkomanii nakłada na Gminę obowiązek prowadzenia działań zmierzających do ograniczenia używania narkotyków oraz związanych z tym problemów. Narkomania stanowi wyzwanie cywilizacyjne o zasięgu globalnym. </w:t>
      </w:r>
    </w:p>
    <w:p w:rsidR="004A74A0" w:rsidRDefault="004A74A0" w:rsidP="004A74A0">
      <w:pPr>
        <w:pStyle w:val="Normalny1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Niesie ze sobą poważne ryzyko dla zdrowia publicznego, szczególnie w kontekście chorób infekcyjnych. Ponadto narkomania jest ściśle związana z wieloma innymi problemami społecznymi, takimi jak ubóstwo, bezrobocie, przestępczość, bezdomność.</w:t>
      </w:r>
      <w:r>
        <w:rPr>
          <w:sz w:val="24"/>
          <w:szCs w:val="24"/>
        </w:rPr>
        <w:tab/>
      </w:r>
    </w:p>
    <w:p w:rsidR="004A74A0" w:rsidRPr="00F13A72" w:rsidRDefault="004A74A0" w:rsidP="004A74A0">
      <w:pPr>
        <w:pStyle w:val="Tekstpodstawowy1"/>
        <w:spacing w:line="100" w:lineRule="atLeast"/>
        <w:jc w:val="both"/>
        <w:rPr>
          <w:sz w:val="24"/>
          <w:szCs w:val="24"/>
        </w:rPr>
      </w:pPr>
      <w:r>
        <w:tab/>
      </w:r>
      <w:r w:rsidRPr="00F13A72">
        <w:rPr>
          <w:sz w:val="24"/>
          <w:szCs w:val="24"/>
        </w:rPr>
        <w:t xml:space="preserve">Mając na względzie prowadzenie efektywnej profilaktyki antynarkotykowej, </w:t>
      </w:r>
      <w:r w:rsidR="00F13A72">
        <w:rPr>
          <w:sz w:val="24"/>
          <w:szCs w:val="24"/>
        </w:rPr>
        <w:t xml:space="preserve">                  </w:t>
      </w:r>
      <w:r w:rsidRPr="00F13A72">
        <w:rPr>
          <w:sz w:val="24"/>
          <w:szCs w:val="24"/>
        </w:rPr>
        <w:t xml:space="preserve">jak również dotychczasowe doświadczenia w zakresie przeciwdziałania tymże zjawiskom </w:t>
      </w:r>
      <w:r w:rsidR="00F13A72">
        <w:rPr>
          <w:sz w:val="24"/>
          <w:szCs w:val="24"/>
        </w:rPr>
        <w:t xml:space="preserve">                </w:t>
      </w:r>
      <w:r w:rsidRPr="00F13A72">
        <w:rPr>
          <w:sz w:val="24"/>
          <w:szCs w:val="24"/>
        </w:rPr>
        <w:t>na terenie gminy, wytyczono podstawowe cele i kierunki działania.</w:t>
      </w:r>
    </w:p>
    <w:p w:rsidR="004A74A0" w:rsidRDefault="004A74A0" w:rsidP="004A74A0">
      <w:pPr>
        <w:pStyle w:val="Normalny1"/>
        <w:spacing w:line="100" w:lineRule="atLeast"/>
        <w:jc w:val="both"/>
        <w:rPr>
          <w:sz w:val="24"/>
          <w:szCs w:val="24"/>
        </w:rPr>
      </w:pPr>
      <w:r w:rsidRPr="00133BD6">
        <w:rPr>
          <w:sz w:val="24"/>
          <w:szCs w:val="24"/>
        </w:rPr>
        <w:t xml:space="preserve">Do realizacji tych zadań służy Gminny Program  Przeciwdziałania Narkomanii, który stanowi część </w:t>
      </w:r>
      <w:r w:rsidRPr="00133BD6">
        <w:rPr>
          <w:rFonts w:eastAsia="Times New Roman"/>
          <w:sz w:val="24"/>
          <w:szCs w:val="24"/>
        </w:rPr>
        <w:t>Strategii Rozwiązywania Problemów Społecznych na terenie Gminy Spytkowice na lata 2011 – 2020</w:t>
      </w:r>
      <w:r>
        <w:rPr>
          <w:rFonts w:eastAsia="Times New Roman"/>
          <w:sz w:val="24"/>
          <w:szCs w:val="24"/>
        </w:rPr>
        <w:t xml:space="preserve">. </w:t>
      </w:r>
    </w:p>
    <w:p w:rsidR="004A74A0" w:rsidRDefault="004A74A0" w:rsidP="004A74A0">
      <w:pPr>
        <w:pStyle w:val="Normalny1"/>
        <w:spacing w:line="100" w:lineRule="atLeas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Podstawowe cele i kierunki działania: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wielopłaszczyznowych i interdyscyplinarnych działań mających na celu ograniczenie szkód zdrowotnych i społecznych oraz zapobieganie wszelkim uzależnieniom poprzez redukcję dostępności i zapotrzebowania na substancje narkotyczne, a przede wszystkim pracę profilaktyczną w środowisku lokalnym.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Stworzenie lokalnego systemu działań profilaktycznych w zakresie zagrożenia narkomanią                          w celu wyeliminowania czynników prowadzących do uzależnienia.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Zainicjowanie długofalowego procesu edukacji społecznej polegającego </w:t>
      </w:r>
      <w:r w:rsidR="006769C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na systematycznym i rzetelnym dostarczaniu fachowej wiedzy nt. zagrożeń narkomanią                     i uwrażliwieniem na wczesne oznaki uzależnienia oraz informowanie o dostępnych formach pomocy.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Uświadomienie społeczeństwu zasadności prowadzonych działań i przedsięwzięć edukacyjnych i profilaktycznych w przedmiocie uzależnienia od narkotyków i środków odurzających.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mających na celu nawiązanie międzyinstytucjonalnej                                 i merytorycznej współpracy różnych instytucji, stowarzyszeń i organizacji społecznych zmierzających do propagowania zdrowego stylu życia wolnego od narkotyków i innych używek, szczególnie wśród dzieci i młodzieży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Wypracowanie w społeczeństwie racjonalnych postaw wobec zjawiska narkomanii poprzez wdrażanie i realizację nowoczesnych programów profilaktycznych.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społeczna osobom uzależnionym i zagrożonych uzależnieniem i rodzinom osób uzależnionych, dotkniętych ubóstwem i wykluczeniem społecznym i integrowanie tych osób ze środowiskiem lokalnym. 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Realizacja programów wczesnej interwencji, alternatywnych stylów bycia, wspieranie rozwoju osobistego i promocji zdrowia.</w:t>
      </w:r>
    </w:p>
    <w:p w:rsidR="004A74A0" w:rsidRDefault="004A74A0" w:rsidP="004A74A0">
      <w:pPr>
        <w:pStyle w:val="Normalny1"/>
        <w:numPr>
          <w:ilvl w:val="0"/>
          <w:numId w:val="1"/>
        </w:numPr>
        <w:tabs>
          <w:tab w:val="left" w:pos="283"/>
        </w:tabs>
        <w:spacing w:line="100" w:lineRule="atLeast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Ograniczanie wśród dzieci i młodzieży “ucieczki” w subkulturę narkomańską poprzez angażowanie dzieci i młodzież w działalność twórczą, sportową, kulturalną i społeczną.</w:t>
      </w:r>
    </w:p>
    <w:p w:rsidR="004A74A0" w:rsidRDefault="004A74A0" w:rsidP="004A74A0">
      <w:pPr>
        <w:pStyle w:val="Nagwek11"/>
        <w:tabs>
          <w:tab w:val="left" w:pos="360"/>
        </w:tabs>
        <w:spacing w:line="100" w:lineRule="atLeast"/>
        <w:ind w:left="360"/>
        <w:jc w:val="both"/>
        <w:rPr>
          <w:sz w:val="28"/>
          <w:szCs w:val="28"/>
        </w:rPr>
        <w:sectPr w:rsidR="004A74A0" w:rsidSect="00100533">
          <w:footerReference w:type="even" r:id="rId7"/>
          <w:foot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993" w:right="1418" w:bottom="993" w:left="1418" w:header="1418" w:footer="1418" w:gutter="0"/>
          <w:cols w:space="708"/>
          <w:titlePg/>
        </w:sectPr>
      </w:pPr>
    </w:p>
    <w:p w:rsidR="004A74A0" w:rsidRDefault="004A74A0" w:rsidP="004A74A0">
      <w:pPr>
        <w:pStyle w:val="Nagwek11"/>
        <w:tabs>
          <w:tab w:val="left" w:pos="360"/>
        </w:tabs>
        <w:spacing w:line="100" w:lineRule="atLeast"/>
        <w:ind w:left="360"/>
        <w:jc w:val="center"/>
        <w:rPr>
          <w:sz w:val="28"/>
          <w:szCs w:val="28"/>
        </w:rPr>
      </w:pPr>
      <w:r w:rsidRPr="003631D6">
        <w:rPr>
          <w:sz w:val="28"/>
          <w:szCs w:val="28"/>
        </w:rPr>
        <w:lastRenderedPageBreak/>
        <w:t>GMINNY PROGRAM  PRZECIWDZIAŁANIA NAR</w:t>
      </w:r>
      <w:r w:rsidR="00946B4E">
        <w:rPr>
          <w:sz w:val="28"/>
          <w:szCs w:val="28"/>
        </w:rPr>
        <w:t xml:space="preserve">KOMANII GMINY SPYTKOWICE NA </w:t>
      </w:r>
      <w:r w:rsidR="00946B4E" w:rsidRPr="00AC15CC">
        <w:rPr>
          <w:b/>
          <w:sz w:val="28"/>
          <w:szCs w:val="28"/>
        </w:rPr>
        <w:t>2019</w:t>
      </w:r>
      <w:r>
        <w:rPr>
          <w:sz w:val="28"/>
          <w:szCs w:val="28"/>
        </w:rPr>
        <w:t xml:space="preserve"> ROK</w:t>
      </w:r>
    </w:p>
    <w:p w:rsidR="004A74A0" w:rsidRPr="008F34A3" w:rsidRDefault="004A74A0" w:rsidP="004A74A0">
      <w:pPr>
        <w:pStyle w:val="Normalny1"/>
      </w:pPr>
    </w:p>
    <w:tbl>
      <w:tblPr>
        <w:tblStyle w:val="Tabela-Siatka"/>
        <w:tblW w:w="0" w:type="auto"/>
        <w:tblLayout w:type="fixed"/>
        <w:tblLook w:val="01E0"/>
      </w:tblPr>
      <w:tblGrid>
        <w:gridCol w:w="534"/>
        <w:gridCol w:w="2126"/>
        <w:gridCol w:w="9072"/>
        <w:gridCol w:w="2410"/>
      </w:tblGrid>
      <w:tr w:rsidR="004A74A0" w:rsidTr="00AC15CC">
        <w:tc>
          <w:tcPr>
            <w:tcW w:w="534" w:type="dxa"/>
          </w:tcPr>
          <w:p w:rsidR="008B5E55" w:rsidRDefault="008B5E55" w:rsidP="00B6200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A74A0" w:rsidRPr="00257815" w:rsidRDefault="004A74A0" w:rsidP="00B62000">
            <w:pPr>
              <w:jc w:val="center"/>
              <w:rPr>
                <w:sz w:val="22"/>
                <w:szCs w:val="22"/>
              </w:rPr>
            </w:pPr>
            <w:r w:rsidRPr="00257815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26" w:type="dxa"/>
          </w:tcPr>
          <w:p w:rsidR="008B5E55" w:rsidRDefault="008B5E55" w:rsidP="00B6200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A74A0" w:rsidRPr="00257815" w:rsidRDefault="004A74A0" w:rsidP="00B62000">
            <w:pPr>
              <w:jc w:val="center"/>
              <w:rPr>
                <w:sz w:val="22"/>
                <w:szCs w:val="22"/>
              </w:rPr>
            </w:pPr>
            <w:r w:rsidRPr="00257815">
              <w:rPr>
                <w:b/>
                <w:bCs/>
                <w:sz w:val="22"/>
                <w:szCs w:val="22"/>
              </w:rPr>
              <w:t>TEMATY</w:t>
            </w:r>
          </w:p>
        </w:tc>
        <w:tc>
          <w:tcPr>
            <w:tcW w:w="9072" w:type="dxa"/>
          </w:tcPr>
          <w:p w:rsidR="008B5E55" w:rsidRDefault="008B5E55" w:rsidP="00B6200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A74A0" w:rsidRPr="00257815" w:rsidRDefault="004A74A0" w:rsidP="00B62000">
            <w:pPr>
              <w:jc w:val="center"/>
              <w:rPr>
                <w:sz w:val="22"/>
                <w:szCs w:val="22"/>
              </w:rPr>
            </w:pPr>
            <w:r w:rsidRPr="00257815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2410" w:type="dxa"/>
          </w:tcPr>
          <w:p w:rsidR="008B5E55" w:rsidRDefault="008B5E55" w:rsidP="00B62000">
            <w:pPr>
              <w:jc w:val="center"/>
              <w:rPr>
                <w:b/>
                <w:bCs/>
              </w:rPr>
            </w:pPr>
          </w:p>
          <w:p w:rsidR="004A74A0" w:rsidRDefault="004A74A0" w:rsidP="00B62000">
            <w:pPr>
              <w:jc w:val="center"/>
              <w:rPr>
                <w:b/>
                <w:bCs/>
              </w:rPr>
            </w:pPr>
            <w:r w:rsidRPr="00B729E9">
              <w:rPr>
                <w:b/>
                <w:bCs/>
              </w:rPr>
              <w:t>ODP. ZA REALIZACJĘ</w:t>
            </w:r>
          </w:p>
          <w:p w:rsidR="008B5E55" w:rsidRPr="00B729E9" w:rsidRDefault="008B5E55" w:rsidP="00B62000">
            <w:pPr>
              <w:jc w:val="center"/>
              <w:rPr>
                <w:b/>
                <w:bCs/>
              </w:rPr>
            </w:pPr>
          </w:p>
        </w:tc>
      </w:tr>
      <w:tr w:rsidR="004A74A0" w:rsidTr="00AC15CC">
        <w:tc>
          <w:tcPr>
            <w:tcW w:w="534" w:type="dxa"/>
            <w:vMerge w:val="restart"/>
          </w:tcPr>
          <w:p w:rsidR="004A74A0" w:rsidRPr="008F34A3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</w:pPr>
          </w:p>
          <w:p w:rsidR="004A74A0" w:rsidRPr="008F34A3" w:rsidRDefault="004A74A0" w:rsidP="00B62000">
            <w:pPr>
              <w:pStyle w:val="Normalny1"/>
              <w:rPr>
                <w:sz w:val="24"/>
                <w:szCs w:val="24"/>
              </w:rPr>
            </w:pPr>
          </w:p>
          <w:p w:rsidR="004A74A0" w:rsidRPr="008F34A3" w:rsidRDefault="004A74A0" w:rsidP="00B62000">
            <w:pPr>
              <w:pStyle w:val="Normalny1"/>
              <w:rPr>
                <w:sz w:val="24"/>
                <w:szCs w:val="24"/>
              </w:rPr>
            </w:pPr>
            <w:r w:rsidRPr="008F34A3">
              <w:rPr>
                <w:sz w:val="24"/>
                <w:szCs w:val="24"/>
              </w:rPr>
              <w:t xml:space="preserve">I. </w:t>
            </w:r>
          </w:p>
        </w:tc>
        <w:tc>
          <w:tcPr>
            <w:tcW w:w="2126" w:type="dxa"/>
            <w:vMerge w:val="restart"/>
          </w:tcPr>
          <w:p w:rsidR="007352E8" w:rsidRDefault="007352E8" w:rsidP="00B62000">
            <w:pPr>
              <w:rPr>
                <w:b/>
                <w:bCs/>
                <w:sz w:val="22"/>
                <w:szCs w:val="22"/>
              </w:rPr>
            </w:pPr>
          </w:p>
          <w:p w:rsidR="004A74A0" w:rsidRPr="002B58C5" w:rsidRDefault="004A74A0" w:rsidP="00B62000">
            <w:pPr>
              <w:rPr>
                <w:b/>
                <w:bCs/>
                <w:sz w:val="22"/>
                <w:szCs w:val="22"/>
              </w:rPr>
            </w:pPr>
            <w:r w:rsidRPr="002B58C5">
              <w:rPr>
                <w:b/>
                <w:bCs/>
                <w:sz w:val="22"/>
                <w:szCs w:val="22"/>
              </w:rPr>
              <w:t xml:space="preserve">Zwiększanie dostępności </w:t>
            </w:r>
          </w:p>
          <w:p w:rsidR="004A74A0" w:rsidRPr="00F94092" w:rsidRDefault="004A74A0" w:rsidP="00B62000">
            <w:pPr>
              <w:rPr>
                <w:b/>
                <w:bCs/>
                <w:sz w:val="22"/>
                <w:szCs w:val="22"/>
              </w:rPr>
            </w:pPr>
            <w:r w:rsidRPr="002B58C5">
              <w:rPr>
                <w:b/>
              </w:rPr>
              <w:t xml:space="preserve">pomocy terapeutycznej </w:t>
            </w:r>
            <w:r w:rsidRPr="002B58C5">
              <w:rPr>
                <w:b/>
              </w:rPr>
              <w:br/>
              <w:t xml:space="preserve">i rehabilitacyjnej </w:t>
            </w:r>
            <w:r w:rsidR="007352E8">
              <w:rPr>
                <w:b/>
              </w:rPr>
              <w:t xml:space="preserve">         </w:t>
            </w:r>
            <w:r w:rsidRPr="002B58C5">
              <w:rPr>
                <w:b/>
              </w:rPr>
              <w:t xml:space="preserve">dla osób uzależnionych </w:t>
            </w:r>
            <w:r>
              <w:rPr>
                <w:b/>
              </w:rPr>
              <w:t xml:space="preserve">                    </w:t>
            </w:r>
            <w:r w:rsidRPr="002B58C5">
              <w:rPr>
                <w:b/>
              </w:rPr>
              <w:t>i zagrożonych  uzależnieniem</w:t>
            </w:r>
            <w:r w:rsidR="0095366E">
              <w:rPr>
                <w:b/>
              </w:rPr>
              <w:t xml:space="preserve">                </w:t>
            </w:r>
            <w:r w:rsidRPr="002B58C5">
              <w:rPr>
                <w:b/>
              </w:rPr>
              <w:t xml:space="preserve"> od narkotyków </w:t>
            </w:r>
          </w:p>
        </w:tc>
        <w:tc>
          <w:tcPr>
            <w:tcW w:w="9072" w:type="dxa"/>
          </w:tcPr>
          <w:p w:rsidR="004A74A0" w:rsidRDefault="004A74A0" w:rsidP="006D3F2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C15CC">
              <w:rPr>
                <w:sz w:val="24"/>
                <w:szCs w:val="24"/>
              </w:rPr>
              <w:t>Udzielanie osobom uzależnionym, zagrożonym uzależnieni</w:t>
            </w:r>
            <w:r w:rsidR="00AC15CC">
              <w:rPr>
                <w:sz w:val="24"/>
                <w:szCs w:val="24"/>
              </w:rPr>
              <w:t xml:space="preserve">em oraz ich rodzinom informacji </w:t>
            </w:r>
            <w:r w:rsidRPr="00AC15CC">
              <w:rPr>
                <w:sz w:val="24"/>
                <w:szCs w:val="24"/>
              </w:rPr>
              <w:t>w zakresie uzyskania specjal</w:t>
            </w:r>
            <w:r w:rsidR="00946B4E" w:rsidRPr="00AC15CC">
              <w:rPr>
                <w:sz w:val="24"/>
                <w:szCs w:val="24"/>
              </w:rPr>
              <w:t>istycznej pomocy terapeutycznej</w:t>
            </w:r>
            <w:r w:rsidRPr="00AC15CC">
              <w:rPr>
                <w:sz w:val="24"/>
                <w:szCs w:val="24"/>
              </w:rPr>
              <w:t xml:space="preserve"> </w:t>
            </w:r>
            <w:r w:rsidR="00AC15CC">
              <w:rPr>
                <w:sz w:val="24"/>
                <w:szCs w:val="24"/>
              </w:rPr>
              <w:t xml:space="preserve">                      </w:t>
            </w:r>
            <w:r w:rsidRPr="00AC15CC">
              <w:rPr>
                <w:sz w:val="24"/>
                <w:szCs w:val="24"/>
              </w:rPr>
              <w:t xml:space="preserve">i </w:t>
            </w:r>
            <w:r w:rsidR="006D3F29" w:rsidRPr="00AC15CC">
              <w:rPr>
                <w:sz w:val="24"/>
                <w:szCs w:val="24"/>
              </w:rPr>
              <w:t xml:space="preserve"> </w:t>
            </w:r>
            <w:r w:rsidRPr="00AC15CC">
              <w:rPr>
                <w:sz w:val="24"/>
                <w:szCs w:val="24"/>
              </w:rPr>
              <w:t xml:space="preserve">rehabilitacyjnej. </w:t>
            </w:r>
          </w:p>
          <w:p w:rsidR="008B5E55" w:rsidRPr="00AC15CC" w:rsidRDefault="008B5E55" w:rsidP="008B5E55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74A0" w:rsidRPr="00161B80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4A74A0" w:rsidRPr="000C2186" w:rsidRDefault="004A74A0" w:rsidP="00B62000">
            <w:pPr>
              <w:pStyle w:val="Normalny1"/>
              <w:jc w:val="center"/>
            </w:pPr>
            <w:r w:rsidRPr="000C2186">
              <w:t>PSYCHOLOG</w:t>
            </w:r>
          </w:p>
        </w:tc>
      </w:tr>
      <w:tr w:rsidR="004A74A0" w:rsidTr="00AC15CC">
        <w:trPr>
          <w:trHeight w:val="982"/>
        </w:trPr>
        <w:tc>
          <w:tcPr>
            <w:tcW w:w="534" w:type="dxa"/>
            <w:vMerge/>
          </w:tcPr>
          <w:p w:rsidR="004A74A0" w:rsidRPr="008F34A3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</w:pPr>
          </w:p>
        </w:tc>
        <w:tc>
          <w:tcPr>
            <w:tcW w:w="2126" w:type="dxa"/>
            <w:vMerge/>
          </w:tcPr>
          <w:p w:rsidR="004A74A0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A74A0" w:rsidRDefault="004A74A0" w:rsidP="00AC15C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C15CC">
              <w:rPr>
                <w:sz w:val="24"/>
                <w:szCs w:val="24"/>
              </w:rPr>
              <w:t>Prowadzenie edukacji publicznej (zakup literatury, broszur, ulotek)  i organizowanie szkoleń przedstawicieli różnych  zawodów i instytucji  w dziedzinie przeciwdziałania narkomanii, zwłaszcza  w zakresie wczesnego rozpoznawania sygnałów wskazujących prawdopodobieństwo zażywania narkotyków.</w:t>
            </w:r>
          </w:p>
          <w:p w:rsidR="008B5E55" w:rsidRPr="00AC15CC" w:rsidRDefault="008B5E55" w:rsidP="008B5E55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74A0" w:rsidRPr="00161B80" w:rsidRDefault="004A74A0" w:rsidP="00B62000">
            <w:pPr>
              <w:jc w:val="center"/>
              <w:rPr>
                <w:sz w:val="18"/>
                <w:szCs w:val="18"/>
              </w:rPr>
            </w:pPr>
          </w:p>
          <w:p w:rsidR="004A74A0" w:rsidRPr="000C2186" w:rsidRDefault="004A74A0" w:rsidP="00B62000">
            <w:pPr>
              <w:jc w:val="center"/>
            </w:pPr>
            <w:r w:rsidRPr="000C2186">
              <w:t>GKRPA,</w:t>
            </w:r>
          </w:p>
          <w:p w:rsidR="004A74A0" w:rsidRPr="000C2186" w:rsidRDefault="004A74A0" w:rsidP="00B62000">
            <w:pPr>
              <w:jc w:val="center"/>
            </w:pPr>
            <w:r w:rsidRPr="000C2186">
              <w:t>Peł. ds. rozw. problemów</w:t>
            </w:r>
          </w:p>
          <w:p w:rsidR="004A74A0" w:rsidRPr="0014624C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0C2186">
              <w:t>alkoholowych</w:t>
            </w:r>
          </w:p>
        </w:tc>
      </w:tr>
      <w:tr w:rsidR="004A74A0" w:rsidTr="00AC15CC">
        <w:trPr>
          <w:trHeight w:val="813"/>
        </w:trPr>
        <w:tc>
          <w:tcPr>
            <w:tcW w:w="534" w:type="dxa"/>
            <w:vMerge/>
          </w:tcPr>
          <w:p w:rsidR="004A74A0" w:rsidRPr="008F34A3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</w:pPr>
          </w:p>
        </w:tc>
        <w:tc>
          <w:tcPr>
            <w:tcW w:w="2126" w:type="dxa"/>
            <w:vMerge/>
          </w:tcPr>
          <w:p w:rsidR="004A74A0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A74A0" w:rsidRPr="008B5E55" w:rsidRDefault="004A74A0" w:rsidP="006D3F2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5E55">
              <w:rPr>
                <w:sz w:val="24"/>
                <w:szCs w:val="24"/>
              </w:rPr>
              <w:t xml:space="preserve">Wpieranie realizacji zajęć terapeutycznych dla osób uzależnionych bądź zagrożonych uzależnieniem od narkotyków oraz członków ich rodzin. </w:t>
            </w:r>
          </w:p>
        </w:tc>
        <w:tc>
          <w:tcPr>
            <w:tcW w:w="2410" w:type="dxa"/>
          </w:tcPr>
          <w:p w:rsidR="004A74A0" w:rsidRPr="000C2186" w:rsidRDefault="004A74A0" w:rsidP="00AC15CC">
            <w:pPr>
              <w:jc w:val="center"/>
            </w:pPr>
            <w:r w:rsidRPr="000C2186">
              <w:t>GKRPA,</w:t>
            </w:r>
          </w:p>
          <w:p w:rsidR="004A74A0" w:rsidRPr="000C2186" w:rsidRDefault="004A74A0" w:rsidP="00B62000">
            <w:pPr>
              <w:jc w:val="center"/>
            </w:pPr>
            <w:r w:rsidRPr="000C2186">
              <w:t>Peł. ds. rozw. problemów</w:t>
            </w:r>
          </w:p>
          <w:p w:rsidR="004A74A0" w:rsidRPr="0014624C" w:rsidRDefault="004A74A0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0C2186">
              <w:t>alkoholowych</w:t>
            </w:r>
          </w:p>
        </w:tc>
      </w:tr>
      <w:tr w:rsidR="006D3F29" w:rsidTr="00AC15CC">
        <w:tblPrEx>
          <w:tblLook w:val="04A0"/>
        </w:tblPrEx>
        <w:tc>
          <w:tcPr>
            <w:tcW w:w="534" w:type="dxa"/>
            <w:vMerge w:val="restart"/>
          </w:tcPr>
          <w:p w:rsidR="006D3F29" w:rsidRPr="008F34A3" w:rsidRDefault="006D3F29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</w:pPr>
          </w:p>
          <w:p w:rsidR="006D3F29" w:rsidRPr="008F34A3" w:rsidRDefault="006D3F29" w:rsidP="00B62000">
            <w:pPr>
              <w:pStyle w:val="Normalny1"/>
              <w:rPr>
                <w:sz w:val="24"/>
                <w:szCs w:val="24"/>
              </w:rPr>
            </w:pPr>
          </w:p>
          <w:p w:rsidR="006D3F29" w:rsidRPr="008F34A3" w:rsidRDefault="006D3F29" w:rsidP="00B62000">
            <w:pPr>
              <w:pStyle w:val="Normalny1"/>
              <w:rPr>
                <w:sz w:val="24"/>
                <w:szCs w:val="24"/>
              </w:rPr>
            </w:pPr>
            <w:r w:rsidRPr="008F34A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8F34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995264" w:rsidRDefault="00995264" w:rsidP="00B62000">
            <w:pPr>
              <w:rPr>
                <w:b/>
                <w:bCs/>
                <w:sz w:val="22"/>
                <w:szCs w:val="22"/>
              </w:rPr>
            </w:pPr>
          </w:p>
          <w:p w:rsidR="006D3F29" w:rsidRPr="002B58C5" w:rsidRDefault="006D3F29" w:rsidP="00B62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Udzielanie</w:t>
            </w:r>
          </w:p>
          <w:p w:rsidR="006D3F29" w:rsidRPr="00F94092" w:rsidRDefault="006D3F29" w:rsidP="006D3F29">
            <w:pPr>
              <w:rPr>
                <w:b/>
                <w:bCs/>
                <w:sz w:val="22"/>
                <w:szCs w:val="22"/>
              </w:rPr>
            </w:pPr>
            <w:r w:rsidRPr="002B58C5">
              <w:rPr>
                <w:b/>
              </w:rPr>
              <w:t xml:space="preserve">pomocy </w:t>
            </w:r>
            <w:r>
              <w:rPr>
                <w:b/>
              </w:rPr>
              <w:t xml:space="preserve">rodzinom, </w:t>
            </w:r>
            <w:r w:rsidR="007352E8">
              <w:rPr>
                <w:b/>
              </w:rPr>
              <w:t xml:space="preserve">           </w:t>
            </w:r>
            <w:r>
              <w:rPr>
                <w:b/>
              </w:rPr>
              <w:t>w których występują problemy narkomanii, pomocy psychospołecznej</w:t>
            </w:r>
            <w:r w:rsidR="007352E8">
              <w:rPr>
                <w:b/>
              </w:rPr>
              <w:t xml:space="preserve">              </w:t>
            </w:r>
            <w:r>
              <w:rPr>
                <w:b/>
              </w:rPr>
              <w:t xml:space="preserve"> i prawnej </w:t>
            </w:r>
          </w:p>
        </w:tc>
        <w:tc>
          <w:tcPr>
            <w:tcW w:w="9072" w:type="dxa"/>
          </w:tcPr>
          <w:p w:rsidR="006D3F29" w:rsidRPr="006D3F29" w:rsidRDefault="006D3F29" w:rsidP="00D50554">
            <w:pPr>
              <w:pStyle w:val="Normalny1"/>
              <w:numPr>
                <w:ilvl w:val="0"/>
                <w:numId w:val="5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6D3F29">
              <w:rPr>
                <w:sz w:val="24"/>
                <w:szCs w:val="24"/>
              </w:rPr>
              <w:t>Podejmowanie działań w zakresie pomocy rodzinie, w której</w:t>
            </w:r>
            <w:r>
              <w:rPr>
                <w:sz w:val="24"/>
                <w:szCs w:val="24"/>
              </w:rPr>
              <w:t xml:space="preserve"> </w:t>
            </w:r>
            <w:r w:rsidRPr="006D3F29">
              <w:rPr>
                <w:sz w:val="24"/>
                <w:szCs w:val="24"/>
              </w:rPr>
              <w:t>występują problemy narkomanii  polegających na:</w:t>
            </w:r>
          </w:p>
          <w:p w:rsidR="00971C89" w:rsidRDefault="006D3F29" w:rsidP="00971C89">
            <w:pPr>
              <w:pStyle w:val="Normalny1"/>
              <w:numPr>
                <w:ilvl w:val="0"/>
                <w:numId w:val="12"/>
              </w:numPr>
              <w:tabs>
                <w:tab w:val="left" w:pos="884"/>
              </w:tabs>
              <w:ind w:left="884"/>
              <w:rPr>
                <w:sz w:val="24"/>
                <w:szCs w:val="24"/>
              </w:rPr>
            </w:pPr>
            <w:r w:rsidRPr="002A4130">
              <w:rPr>
                <w:sz w:val="24"/>
                <w:szCs w:val="24"/>
              </w:rPr>
              <w:t>pomocy dla rodziców dzieci zagrożonych uzależnien</w:t>
            </w:r>
            <w:r w:rsidR="007352E8">
              <w:rPr>
                <w:sz w:val="24"/>
                <w:szCs w:val="24"/>
              </w:rPr>
              <w:t>iem poprzez:</w:t>
            </w:r>
            <w:r w:rsidR="00971C89">
              <w:rPr>
                <w:sz w:val="24"/>
                <w:szCs w:val="24"/>
              </w:rPr>
              <w:t xml:space="preserve">   </w:t>
            </w:r>
            <w:r w:rsidR="007352E8" w:rsidRPr="007352E8">
              <w:rPr>
                <w:sz w:val="24"/>
                <w:szCs w:val="24"/>
              </w:rPr>
              <w:t xml:space="preserve"> </w:t>
            </w:r>
            <w:r w:rsidR="00971C89">
              <w:rPr>
                <w:sz w:val="24"/>
                <w:szCs w:val="24"/>
              </w:rPr>
              <w:t xml:space="preserve">                       </w:t>
            </w:r>
            <w:r w:rsidR="007352E8" w:rsidRPr="007352E8">
              <w:rPr>
                <w:sz w:val="24"/>
                <w:szCs w:val="24"/>
              </w:rPr>
              <w:t>a)</w:t>
            </w:r>
            <w:r w:rsidR="00971C89">
              <w:rPr>
                <w:sz w:val="24"/>
                <w:szCs w:val="24"/>
              </w:rPr>
              <w:t xml:space="preserve"> </w:t>
            </w:r>
            <w:r w:rsidR="007352E8" w:rsidRPr="007352E8">
              <w:rPr>
                <w:sz w:val="24"/>
                <w:szCs w:val="24"/>
              </w:rPr>
              <w:t xml:space="preserve"> </w:t>
            </w:r>
            <w:r w:rsidRPr="007352E8">
              <w:rPr>
                <w:sz w:val="24"/>
                <w:szCs w:val="24"/>
              </w:rPr>
              <w:t>informowanie o formach specjalistycznej pomocy psychologicznej</w:t>
            </w:r>
            <w:r w:rsidR="00971C89">
              <w:rPr>
                <w:sz w:val="24"/>
                <w:szCs w:val="24"/>
              </w:rPr>
              <w:t xml:space="preserve"> </w:t>
            </w:r>
            <w:r w:rsidRPr="007352E8">
              <w:rPr>
                <w:sz w:val="24"/>
                <w:szCs w:val="24"/>
              </w:rPr>
              <w:t xml:space="preserve"> i prawnej </w:t>
            </w:r>
            <w:r w:rsidR="00971C89">
              <w:rPr>
                <w:sz w:val="24"/>
                <w:szCs w:val="24"/>
              </w:rPr>
              <w:t xml:space="preserve"> </w:t>
            </w:r>
          </w:p>
          <w:p w:rsidR="006D3F29" w:rsidRPr="007352E8" w:rsidRDefault="00971C89" w:rsidP="00971C89">
            <w:pPr>
              <w:pStyle w:val="Normalny1"/>
              <w:tabs>
                <w:tab w:val="left" w:pos="884"/>
              </w:tabs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D3F29" w:rsidRPr="007352E8">
              <w:rPr>
                <w:sz w:val="24"/>
                <w:szCs w:val="24"/>
              </w:rPr>
              <w:t>dzieciom i młodzieży zażywającym narkotyki,</w:t>
            </w:r>
          </w:p>
          <w:p w:rsidR="006D3F29" w:rsidRDefault="006D3F29" w:rsidP="0014624C">
            <w:pPr>
              <w:pStyle w:val="Normalny1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b)</w:t>
            </w:r>
            <w:r w:rsidRPr="002A4130">
              <w:rPr>
                <w:sz w:val="24"/>
                <w:szCs w:val="24"/>
              </w:rPr>
              <w:t xml:space="preserve"> uświadamianie członkom rodzin zagrożeń wynikających </w:t>
            </w:r>
            <w:r w:rsidRPr="00344358">
              <w:rPr>
                <w:sz w:val="24"/>
                <w:szCs w:val="24"/>
              </w:rPr>
              <w:t xml:space="preserve">z narkomanii,     </w:t>
            </w:r>
          </w:p>
          <w:p w:rsidR="006D3F29" w:rsidRDefault="006D3F29" w:rsidP="00971C89">
            <w:pPr>
              <w:pStyle w:val="Normalny1"/>
              <w:tabs>
                <w:tab w:val="left" w:pos="160"/>
                <w:tab w:val="left" w:pos="310"/>
                <w:tab w:val="left" w:pos="459"/>
                <w:tab w:val="left" w:pos="601"/>
                <w:tab w:val="left" w:pos="865"/>
                <w:tab w:val="left" w:pos="1026"/>
                <w:tab w:val="left" w:pos="1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2) </w:t>
            </w:r>
            <w:r w:rsidRPr="00344358">
              <w:rPr>
                <w:sz w:val="24"/>
                <w:szCs w:val="24"/>
              </w:rPr>
              <w:t>dokonywanie diagnozy sytuacji w ro</w:t>
            </w:r>
            <w:r>
              <w:rPr>
                <w:sz w:val="24"/>
                <w:szCs w:val="24"/>
              </w:rPr>
              <w:t>dzinach w zakresie</w:t>
            </w:r>
            <w:r w:rsidRPr="00344358">
              <w:rPr>
                <w:sz w:val="24"/>
                <w:szCs w:val="24"/>
              </w:rPr>
              <w:t xml:space="preserve"> ewentualnego </w:t>
            </w:r>
            <w:r>
              <w:rPr>
                <w:sz w:val="24"/>
                <w:szCs w:val="24"/>
              </w:rPr>
              <w:br/>
              <w:t xml:space="preserve">           </w:t>
            </w:r>
            <w:r w:rsidR="0014624C">
              <w:rPr>
                <w:sz w:val="24"/>
                <w:szCs w:val="24"/>
              </w:rPr>
              <w:t xml:space="preserve">      </w:t>
            </w:r>
            <w:r w:rsidRPr="00344358">
              <w:rPr>
                <w:sz w:val="24"/>
                <w:szCs w:val="24"/>
              </w:rPr>
              <w:t>wystąpienia problemu narkoman</w:t>
            </w:r>
            <w:r>
              <w:rPr>
                <w:sz w:val="24"/>
                <w:szCs w:val="24"/>
              </w:rPr>
              <w:t>i</w:t>
            </w:r>
            <w:r w:rsidRPr="00344358">
              <w:rPr>
                <w:sz w:val="24"/>
                <w:szCs w:val="24"/>
              </w:rPr>
              <w:t>i.</w:t>
            </w:r>
          </w:p>
          <w:p w:rsidR="00AC15CC" w:rsidRPr="00F67774" w:rsidRDefault="00AC15CC" w:rsidP="0014624C">
            <w:pPr>
              <w:pStyle w:val="Normalny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2186" w:rsidRDefault="000C2186" w:rsidP="000C2186">
            <w:pPr>
              <w:pStyle w:val="Normalny1"/>
              <w:jc w:val="center"/>
              <w:rPr>
                <w:sz w:val="24"/>
                <w:szCs w:val="24"/>
              </w:rPr>
            </w:pPr>
          </w:p>
          <w:p w:rsidR="006D3F29" w:rsidRPr="000C2186" w:rsidRDefault="000C2186" w:rsidP="000C2186">
            <w:pPr>
              <w:pStyle w:val="Normalny1"/>
              <w:jc w:val="center"/>
            </w:pPr>
            <w:r w:rsidRPr="000C2186">
              <w:t>GKRPA,</w:t>
            </w:r>
          </w:p>
          <w:p w:rsidR="000C2186" w:rsidRPr="000C2186" w:rsidRDefault="000C2186" w:rsidP="000C2186">
            <w:pPr>
              <w:pStyle w:val="Normalny1"/>
              <w:jc w:val="center"/>
            </w:pPr>
            <w:r w:rsidRPr="000C2186">
              <w:t>GOPS</w:t>
            </w:r>
          </w:p>
          <w:p w:rsidR="000C2186" w:rsidRPr="000C2186" w:rsidRDefault="000C2186" w:rsidP="000C2186">
            <w:pPr>
              <w:pStyle w:val="Normalny1"/>
              <w:jc w:val="center"/>
            </w:pPr>
            <w:r w:rsidRPr="000C2186">
              <w:t>PSYCHOLOG,</w:t>
            </w:r>
          </w:p>
          <w:p w:rsidR="000C2186" w:rsidRPr="000C2186" w:rsidRDefault="000C2186" w:rsidP="000C2186">
            <w:pPr>
              <w:pStyle w:val="Normalny1"/>
              <w:jc w:val="center"/>
            </w:pPr>
            <w:r w:rsidRPr="000C2186">
              <w:t>PEDAGODZY</w:t>
            </w:r>
          </w:p>
          <w:p w:rsidR="000C2186" w:rsidRPr="00F67774" w:rsidRDefault="000C2186" w:rsidP="000C2186">
            <w:pPr>
              <w:pStyle w:val="Normalny1"/>
              <w:rPr>
                <w:sz w:val="24"/>
                <w:szCs w:val="24"/>
              </w:rPr>
            </w:pPr>
          </w:p>
        </w:tc>
      </w:tr>
      <w:tr w:rsidR="006D3F29" w:rsidTr="00AC15CC">
        <w:tblPrEx>
          <w:tblLook w:val="04A0"/>
        </w:tblPrEx>
        <w:trPr>
          <w:trHeight w:val="659"/>
        </w:trPr>
        <w:tc>
          <w:tcPr>
            <w:tcW w:w="534" w:type="dxa"/>
            <w:vMerge/>
          </w:tcPr>
          <w:p w:rsidR="006D3F29" w:rsidRPr="008F34A3" w:rsidRDefault="006D3F29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</w:pPr>
          </w:p>
        </w:tc>
        <w:tc>
          <w:tcPr>
            <w:tcW w:w="2126" w:type="dxa"/>
            <w:vMerge/>
          </w:tcPr>
          <w:p w:rsidR="006D3F29" w:rsidRDefault="006D3F29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D3F29" w:rsidRDefault="006F1B43" w:rsidP="00AC15CC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sz w:val="24"/>
                <w:szCs w:val="24"/>
              </w:rPr>
            </w:pPr>
            <w:r w:rsidRPr="008B5E55">
              <w:rPr>
                <w:sz w:val="24"/>
                <w:szCs w:val="24"/>
              </w:rPr>
              <w:t>Współpraca z Policją w zakresie zwiększenia skuteczności interwencji prawno – administracyjnych wobec zaburzeń funkcjonowania rodziny spowodowanych przez nadużywanie narkotyków.</w:t>
            </w:r>
          </w:p>
          <w:p w:rsidR="008B5E55" w:rsidRPr="008B5E55" w:rsidRDefault="008B5E55" w:rsidP="008B5E55">
            <w:pPr>
              <w:pStyle w:val="Akapitzlist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3F29" w:rsidRPr="000C2186" w:rsidRDefault="006D3F29" w:rsidP="00AC15CC">
            <w:pPr>
              <w:jc w:val="center"/>
            </w:pPr>
            <w:r w:rsidRPr="000C2186">
              <w:t>GKRPA,</w:t>
            </w:r>
          </w:p>
          <w:p w:rsidR="006D3F29" w:rsidRPr="000C2186" w:rsidRDefault="006F1B43" w:rsidP="00B62000">
            <w:pPr>
              <w:jc w:val="center"/>
            </w:pPr>
            <w:r w:rsidRPr="000C2186">
              <w:t>GOPS</w:t>
            </w:r>
          </w:p>
          <w:p w:rsidR="006D3F29" w:rsidRPr="006F1B43" w:rsidRDefault="006F1B43" w:rsidP="00B62000">
            <w:pPr>
              <w:pStyle w:val="Nagwek11"/>
              <w:tabs>
                <w:tab w:val="left" w:pos="360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0C2186">
              <w:t>POLICJA</w:t>
            </w:r>
          </w:p>
        </w:tc>
      </w:tr>
      <w:tr w:rsidR="00AC15CC" w:rsidTr="00AC15CC">
        <w:tblPrEx>
          <w:tblLook w:val="04A0"/>
        </w:tblPrEx>
        <w:tc>
          <w:tcPr>
            <w:tcW w:w="534" w:type="dxa"/>
            <w:vMerge w:val="restart"/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AC15CC" w:rsidRDefault="00AC15CC" w:rsidP="0056631D">
            <w:pPr>
              <w:pStyle w:val="Normalny2"/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  <w:r w:rsidRPr="008F34A3">
              <w:rPr>
                <w:sz w:val="24"/>
                <w:szCs w:val="24"/>
              </w:rPr>
              <w:t xml:space="preserve">III. </w:t>
            </w:r>
          </w:p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AC15CC" w:rsidRPr="002B58C5" w:rsidRDefault="00AC15CC" w:rsidP="0056631D">
            <w:pPr>
              <w:pStyle w:val="Normalny2"/>
            </w:pPr>
          </w:p>
        </w:tc>
        <w:tc>
          <w:tcPr>
            <w:tcW w:w="2126" w:type="dxa"/>
            <w:vMerge w:val="restart"/>
          </w:tcPr>
          <w:p w:rsidR="00AC15CC" w:rsidRPr="00C33000" w:rsidRDefault="00AC15CC" w:rsidP="0056631D"/>
          <w:p w:rsidR="00AC15CC" w:rsidRPr="00C33000" w:rsidRDefault="00AC15CC" w:rsidP="00100533">
            <w:pPr>
              <w:pStyle w:val="Normalny2"/>
              <w:rPr>
                <w:b/>
                <w:bCs/>
              </w:rPr>
            </w:pPr>
            <w:r w:rsidRPr="00C33000">
              <w:rPr>
                <w:b/>
                <w:bCs/>
              </w:rPr>
              <w:t xml:space="preserve">Prowadzenie </w:t>
            </w:r>
          </w:p>
          <w:p w:rsidR="00AC15CC" w:rsidRPr="00F94092" w:rsidRDefault="00AC15CC" w:rsidP="00156708">
            <w:pPr>
              <w:rPr>
                <w:b/>
                <w:bCs/>
                <w:sz w:val="22"/>
                <w:szCs w:val="22"/>
              </w:rPr>
            </w:pPr>
            <w:r w:rsidRPr="00C33000">
              <w:rPr>
                <w:b/>
                <w:bCs/>
              </w:rPr>
              <w:t>profilakt</w:t>
            </w:r>
            <w:r>
              <w:rPr>
                <w:b/>
                <w:bCs/>
              </w:rPr>
              <w:t>ycznej działalności informacyjnej</w:t>
            </w:r>
            <w:r w:rsidRPr="00C33000">
              <w:rPr>
                <w:b/>
                <w:bCs/>
              </w:rPr>
              <w:t>, edukacyjn</w:t>
            </w:r>
            <w:r>
              <w:rPr>
                <w:b/>
                <w:bCs/>
              </w:rPr>
              <w:t>ej</w:t>
            </w:r>
            <w:r w:rsidRPr="00C33000">
              <w:rPr>
                <w:b/>
                <w:bCs/>
              </w:rPr>
              <w:t xml:space="preserve"> oraz  szkoleniowej w zakresie rozwiąz</w:t>
            </w:r>
            <w:r>
              <w:rPr>
                <w:b/>
                <w:bCs/>
              </w:rPr>
              <w:t xml:space="preserve">ywania problemów </w:t>
            </w:r>
            <w:r w:rsidRPr="00C33000">
              <w:rPr>
                <w:b/>
                <w:bCs/>
              </w:rPr>
              <w:t xml:space="preserve">narkomanii, </w:t>
            </w:r>
            <w:r>
              <w:rPr>
                <w:b/>
                <w:bCs/>
              </w:rPr>
              <w:t xml:space="preserve">                           </w:t>
            </w:r>
            <w:r w:rsidRPr="00C33000">
              <w:rPr>
                <w:b/>
                <w:bCs/>
              </w:rPr>
              <w:t>w szczególności dla dzieci i młodzieży                    w tym prowadzenie zajęć sportowo</w:t>
            </w:r>
            <w:r>
              <w:rPr>
                <w:b/>
                <w:bCs/>
              </w:rPr>
              <w:t xml:space="preserve">                        </w:t>
            </w:r>
            <w:r w:rsidRPr="00C33000">
              <w:rPr>
                <w:b/>
                <w:bCs/>
              </w:rPr>
              <w:t xml:space="preserve"> – rekreacyjnych dla uczniów,  a także działań na rzecz dożywiania dzieci uczestniczących </w:t>
            </w:r>
            <w:r>
              <w:rPr>
                <w:b/>
                <w:bCs/>
              </w:rPr>
              <w:t xml:space="preserve">                         </w:t>
            </w:r>
            <w:r w:rsidRPr="00C33000">
              <w:rPr>
                <w:b/>
                <w:bCs/>
              </w:rPr>
              <w:t>w pozalekcyjnych  programach opi</w:t>
            </w:r>
            <w:r w:rsidR="00100533">
              <w:rPr>
                <w:b/>
                <w:bCs/>
              </w:rPr>
              <w:t xml:space="preserve">ekuńczo-wychowawczych  </w:t>
            </w:r>
            <w:r w:rsidR="00156708">
              <w:rPr>
                <w:b/>
                <w:bCs/>
              </w:rPr>
              <w:t xml:space="preserve">i      </w:t>
            </w:r>
            <w:r w:rsidRPr="00C33000">
              <w:rPr>
                <w:b/>
                <w:bCs/>
              </w:rPr>
              <w:t xml:space="preserve"> socjoterapeutycznych                  </w:t>
            </w:r>
          </w:p>
        </w:tc>
        <w:tc>
          <w:tcPr>
            <w:tcW w:w="9072" w:type="dxa"/>
          </w:tcPr>
          <w:p w:rsidR="0095366E" w:rsidRDefault="0095366E" w:rsidP="0095366E">
            <w:pPr>
              <w:pStyle w:val="Normalny2"/>
              <w:tabs>
                <w:tab w:val="left" w:pos="643"/>
              </w:tabs>
              <w:ind w:left="360"/>
              <w:jc w:val="both"/>
              <w:rPr>
                <w:sz w:val="24"/>
                <w:szCs w:val="24"/>
              </w:rPr>
            </w:pPr>
          </w:p>
          <w:p w:rsidR="00AC15CC" w:rsidRDefault="00AC15CC" w:rsidP="0095366E">
            <w:pPr>
              <w:pStyle w:val="Normalny2"/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sz w:val="24"/>
                <w:szCs w:val="24"/>
              </w:rPr>
            </w:pPr>
            <w:r w:rsidRPr="005D33AC">
              <w:rPr>
                <w:sz w:val="24"/>
                <w:szCs w:val="24"/>
              </w:rPr>
              <w:t>Wspieranie placówek oświatowych na terenie Gminy w rozwijaniu działań profilaktycznych obejmujących problematykę narkomanii kierowanych do dzieci</w:t>
            </w:r>
            <w:r>
              <w:rPr>
                <w:sz w:val="24"/>
                <w:szCs w:val="24"/>
              </w:rPr>
              <w:t xml:space="preserve">               </w:t>
            </w:r>
            <w:r w:rsidRPr="005D33AC">
              <w:rPr>
                <w:sz w:val="24"/>
                <w:szCs w:val="24"/>
              </w:rPr>
              <w:t xml:space="preserve"> i młodzieży:</w:t>
            </w:r>
          </w:p>
          <w:p w:rsidR="00AC15CC" w:rsidRDefault="00AC15CC" w:rsidP="00AC15CC">
            <w:pPr>
              <w:pStyle w:val="Normalny2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  <w:szCs w:val="24"/>
              </w:rPr>
            </w:pPr>
            <w:r w:rsidRPr="005D33AC">
              <w:rPr>
                <w:sz w:val="24"/>
                <w:szCs w:val="24"/>
              </w:rPr>
              <w:t>organizowanie w szkołach olimpiad,</w:t>
            </w:r>
            <w:r>
              <w:rPr>
                <w:sz w:val="24"/>
                <w:szCs w:val="24"/>
              </w:rPr>
              <w:t xml:space="preserve"> turniejów, konkursów:  </w:t>
            </w:r>
            <w:r w:rsidRPr="005D33AC">
              <w:rPr>
                <w:sz w:val="24"/>
                <w:szCs w:val="24"/>
              </w:rPr>
              <w:t>wiedzy, plastycznych o tematyce zagrożeń uzal</w:t>
            </w:r>
            <w:r>
              <w:rPr>
                <w:sz w:val="24"/>
                <w:szCs w:val="24"/>
              </w:rPr>
              <w:t xml:space="preserve">eżnienia od </w:t>
            </w:r>
            <w:r w:rsidRPr="005D33AC">
              <w:rPr>
                <w:sz w:val="24"/>
                <w:szCs w:val="24"/>
              </w:rPr>
              <w:t>narkotyków,</w:t>
            </w:r>
          </w:p>
          <w:p w:rsidR="00AC15CC" w:rsidRDefault="00AC15CC" w:rsidP="00AC15CC">
            <w:pPr>
              <w:pStyle w:val="Normalny2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  <w:szCs w:val="24"/>
              </w:rPr>
            </w:pPr>
            <w:r w:rsidRPr="005D33AC">
              <w:rPr>
                <w:sz w:val="24"/>
                <w:szCs w:val="24"/>
              </w:rPr>
              <w:t xml:space="preserve">organizowanie w szkołach  programów profilaktycznych,         </w:t>
            </w:r>
            <w:r>
              <w:rPr>
                <w:sz w:val="24"/>
                <w:szCs w:val="24"/>
              </w:rPr>
              <w:t xml:space="preserve"> </w:t>
            </w:r>
            <w:r w:rsidRPr="005D33AC">
              <w:rPr>
                <w:sz w:val="24"/>
                <w:szCs w:val="24"/>
              </w:rPr>
              <w:t>warsztatów oraz spektakli</w:t>
            </w:r>
            <w:r>
              <w:rPr>
                <w:sz w:val="24"/>
                <w:szCs w:val="24"/>
              </w:rPr>
              <w:t xml:space="preserve"> teatralnych w zakresie przeciwdziałania  </w:t>
            </w:r>
            <w:r w:rsidRPr="005D33AC">
              <w:rPr>
                <w:sz w:val="24"/>
                <w:szCs w:val="24"/>
              </w:rPr>
              <w:t>narkomanii,</w:t>
            </w:r>
          </w:p>
          <w:p w:rsidR="00AC15CC" w:rsidRPr="006D6883" w:rsidRDefault="00AC15CC" w:rsidP="00AC15CC">
            <w:pPr>
              <w:pStyle w:val="Normalny2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  <w:szCs w:val="24"/>
              </w:rPr>
            </w:pPr>
            <w:r w:rsidRPr="005D33AC">
              <w:rPr>
                <w:sz w:val="24"/>
                <w:szCs w:val="24"/>
              </w:rPr>
              <w:t>udział w lokalnyc</w:t>
            </w:r>
            <w:r>
              <w:rPr>
                <w:sz w:val="24"/>
                <w:szCs w:val="24"/>
              </w:rPr>
              <w:t xml:space="preserve">h i ogólnopolskich w kampaniach edukacyjnych </w:t>
            </w:r>
            <w:r w:rsidRPr="005D33AC">
              <w:rPr>
                <w:sz w:val="24"/>
                <w:szCs w:val="24"/>
              </w:rPr>
              <w:t>związanych z profilaktyką antynark</w:t>
            </w:r>
            <w:r>
              <w:rPr>
                <w:sz w:val="24"/>
                <w:szCs w:val="24"/>
              </w:rPr>
              <w:t xml:space="preserve">otykową i rozwiązywaniem </w:t>
            </w:r>
            <w:r w:rsidRPr="006D6883">
              <w:rPr>
                <w:sz w:val="24"/>
                <w:szCs w:val="24"/>
              </w:rPr>
              <w:t>problemów społecznych związanych z uzależnieniami,</w:t>
            </w:r>
          </w:p>
          <w:p w:rsidR="00100533" w:rsidRDefault="00AC15CC" w:rsidP="00100533">
            <w:pPr>
              <w:pStyle w:val="Normalny2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D6883">
              <w:rPr>
                <w:sz w:val="24"/>
                <w:szCs w:val="24"/>
              </w:rPr>
              <w:t>prowadzenie publicznych debat nt. narkomanii z udziałem  przedstawicieli gminy, nauczycieli, Policji i rodziców.</w:t>
            </w:r>
          </w:p>
          <w:p w:rsidR="0077080C" w:rsidRPr="00100533" w:rsidRDefault="0077080C" w:rsidP="0077080C">
            <w:pPr>
              <w:pStyle w:val="Normalny2"/>
              <w:ind w:left="144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15CC" w:rsidRPr="00960FE6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GKRPA,</w:t>
            </w: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PEDAGODZY,</w:t>
            </w: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POLICJA,</w:t>
            </w:r>
          </w:p>
          <w:p w:rsidR="00AC15CC" w:rsidRPr="00960FE6" w:rsidRDefault="00AC15CC" w:rsidP="0056631D">
            <w:pPr>
              <w:jc w:val="center"/>
            </w:pPr>
            <w:r w:rsidRPr="00960FE6">
              <w:t>Peł. ds. rozw. problemów</w:t>
            </w: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alkoholowych</w:t>
            </w:r>
          </w:p>
          <w:p w:rsidR="00AC15CC" w:rsidRPr="00960FE6" w:rsidRDefault="00AC15CC" w:rsidP="0056631D">
            <w:pPr>
              <w:pStyle w:val="Normalny2"/>
            </w:pPr>
          </w:p>
        </w:tc>
      </w:tr>
      <w:tr w:rsidR="00AC15CC" w:rsidTr="00AC15CC">
        <w:tblPrEx>
          <w:tblLook w:val="04A0"/>
        </w:tblPrEx>
        <w:tc>
          <w:tcPr>
            <w:tcW w:w="534" w:type="dxa"/>
            <w:vMerge/>
          </w:tcPr>
          <w:p w:rsidR="00AC15CC" w:rsidRDefault="00AC15CC" w:rsidP="0056631D">
            <w:pPr>
              <w:pStyle w:val="Normalny2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5366E" w:rsidRDefault="0095366E" w:rsidP="0095366E">
            <w:pPr>
              <w:ind w:left="360"/>
              <w:jc w:val="both"/>
              <w:rPr>
                <w:sz w:val="24"/>
                <w:szCs w:val="24"/>
              </w:rPr>
            </w:pPr>
          </w:p>
          <w:p w:rsidR="00100533" w:rsidRDefault="00AC15CC" w:rsidP="0095366E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5366E">
              <w:rPr>
                <w:sz w:val="24"/>
                <w:szCs w:val="24"/>
              </w:rPr>
              <w:t>Organizowanie i dofinansowanie pozaszkolnych programów profilaktycznych prowadzonych w świetlicach środowiskowych, zajęć sportowych, adresowanych</w:t>
            </w:r>
            <w:r w:rsidR="006C75D7">
              <w:rPr>
                <w:sz w:val="24"/>
                <w:szCs w:val="24"/>
              </w:rPr>
              <w:t xml:space="preserve">             </w:t>
            </w:r>
            <w:r w:rsidRPr="0095366E">
              <w:rPr>
                <w:sz w:val="24"/>
                <w:szCs w:val="24"/>
              </w:rPr>
              <w:t xml:space="preserve"> do dzieci i młodzieży z rodzin dysfunkcyjnych zagrożonych uzależnieniem </w:t>
            </w:r>
            <w:r w:rsidR="006C75D7">
              <w:rPr>
                <w:sz w:val="24"/>
                <w:szCs w:val="24"/>
              </w:rPr>
              <w:t xml:space="preserve">                    </w:t>
            </w:r>
            <w:r w:rsidRPr="0095366E">
              <w:rPr>
                <w:sz w:val="24"/>
                <w:szCs w:val="24"/>
              </w:rPr>
              <w:t>od narkotyków oraz tworzenie właściwych warunków lokalowych oraz sprzętowych do prowadzenia tej działalności.</w:t>
            </w:r>
          </w:p>
          <w:p w:rsidR="0077080C" w:rsidRPr="0095366E" w:rsidRDefault="0077080C" w:rsidP="0077080C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15CC" w:rsidRPr="00A15FC1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A15FC1">
              <w:rPr>
                <w:b w:val="0"/>
                <w:sz w:val="18"/>
                <w:szCs w:val="18"/>
              </w:rPr>
              <w:t>GOK, SOŁTYSI,</w:t>
            </w:r>
          </w:p>
          <w:p w:rsidR="00AC15CC" w:rsidRPr="00A15FC1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A15FC1">
              <w:rPr>
                <w:sz w:val="18"/>
                <w:szCs w:val="18"/>
              </w:rPr>
              <w:t xml:space="preserve">POLICJA, GKRPA, </w:t>
            </w:r>
          </w:p>
          <w:p w:rsidR="00AC15CC" w:rsidRPr="00960FE6" w:rsidRDefault="00AC15CC" w:rsidP="0056631D">
            <w:pPr>
              <w:jc w:val="center"/>
            </w:pPr>
            <w:r w:rsidRPr="00960FE6">
              <w:t>Peł. ds. rozw. problemów</w:t>
            </w: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alkoholowych</w:t>
            </w:r>
          </w:p>
        </w:tc>
      </w:tr>
      <w:tr w:rsidR="00AC15CC" w:rsidRPr="00AB3165" w:rsidTr="00100533">
        <w:tblPrEx>
          <w:tblLook w:val="04A0"/>
        </w:tblPrEx>
        <w:trPr>
          <w:trHeight w:val="803"/>
        </w:trPr>
        <w:tc>
          <w:tcPr>
            <w:tcW w:w="534" w:type="dxa"/>
            <w:vMerge/>
          </w:tcPr>
          <w:p w:rsidR="00AC15CC" w:rsidRDefault="00AC15CC" w:rsidP="0056631D">
            <w:pPr>
              <w:pStyle w:val="Normalny2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5366E" w:rsidRDefault="0095366E" w:rsidP="0095366E">
            <w:pPr>
              <w:ind w:left="360"/>
              <w:rPr>
                <w:sz w:val="24"/>
                <w:szCs w:val="24"/>
              </w:rPr>
            </w:pPr>
          </w:p>
          <w:p w:rsidR="00AC15CC" w:rsidRPr="0095366E" w:rsidRDefault="00AC15CC" w:rsidP="0095366E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5366E">
              <w:rPr>
                <w:sz w:val="24"/>
                <w:szCs w:val="24"/>
              </w:rPr>
              <w:t>Promowanie zdrowego stylu życia wolnego od narkotyków i innych  używek oraz  form aktywnego spędzania wolnego czasu poprzez organizowanie czynnego wypoczynku  (wycieczki, festyny, biwaki itp.).</w:t>
            </w:r>
          </w:p>
        </w:tc>
        <w:tc>
          <w:tcPr>
            <w:tcW w:w="2410" w:type="dxa"/>
          </w:tcPr>
          <w:p w:rsidR="00AC15CC" w:rsidRPr="00A15FC1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20"/>
                <w:szCs w:val="20"/>
              </w:rPr>
            </w:pPr>
            <w:r w:rsidRPr="00A15FC1">
              <w:rPr>
                <w:b w:val="0"/>
                <w:sz w:val="18"/>
                <w:szCs w:val="18"/>
              </w:rPr>
              <w:t>GOK, SOŁTYSI</w:t>
            </w:r>
            <w:r w:rsidRPr="00A15FC1">
              <w:rPr>
                <w:b w:val="0"/>
              </w:rPr>
              <w:t>,</w:t>
            </w:r>
          </w:p>
          <w:p w:rsidR="00AC15CC" w:rsidRPr="00A15FC1" w:rsidRDefault="00AC15CC" w:rsidP="0056631D">
            <w:pPr>
              <w:pStyle w:val="Normalny2"/>
              <w:jc w:val="center"/>
            </w:pPr>
            <w:r w:rsidRPr="00A15FC1">
              <w:t>POLICJA, GKRPA,</w:t>
            </w:r>
          </w:p>
          <w:p w:rsidR="00AC15CC" w:rsidRPr="00A15FC1" w:rsidRDefault="00AC15CC" w:rsidP="0056631D">
            <w:pPr>
              <w:pStyle w:val="Normalny2"/>
              <w:jc w:val="center"/>
            </w:pPr>
            <w:r w:rsidRPr="00A15FC1">
              <w:t>PEDAGODZY,</w:t>
            </w:r>
          </w:p>
          <w:p w:rsidR="00AC15CC" w:rsidRPr="00960FE6" w:rsidRDefault="00AC15CC" w:rsidP="0056631D">
            <w:pPr>
              <w:pStyle w:val="Normalny2"/>
              <w:jc w:val="center"/>
            </w:pPr>
            <w:r w:rsidRPr="00960FE6">
              <w:t>Peł. ds. rozw. problemów</w:t>
            </w:r>
          </w:p>
          <w:p w:rsidR="00AC15CC" w:rsidRPr="00960FE6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20"/>
                <w:szCs w:val="20"/>
              </w:rPr>
            </w:pPr>
            <w:r w:rsidRPr="00960FE6">
              <w:rPr>
                <w:b w:val="0"/>
                <w:sz w:val="20"/>
                <w:szCs w:val="20"/>
              </w:rPr>
              <w:t>alkoholowych</w:t>
            </w:r>
          </w:p>
        </w:tc>
      </w:tr>
      <w:tr w:rsidR="00AC15CC" w:rsidTr="00156708">
        <w:tblPrEx>
          <w:tblLook w:val="04A0"/>
        </w:tblPrEx>
        <w:tc>
          <w:tcPr>
            <w:tcW w:w="534" w:type="dxa"/>
            <w:vMerge/>
          </w:tcPr>
          <w:p w:rsidR="00AC15CC" w:rsidRPr="002B58C5" w:rsidRDefault="00AC15CC" w:rsidP="0056631D">
            <w:pPr>
              <w:pStyle w:val="Normalny2"/>
            </w:pPr>
          </w:p>
        </w:tc>
        <w:tc>
          <w:tcPr>
            <w:tcW w:w="2126" w:type="dxa"/>
            <w:vMerge/>
          </w:tcPr>
          <w:p w:rsidR="00AC15CC" w:rsidRPr="002B58C5" w:rsidRDefault="00AC15CC" w:rsidP="005663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5366E" w:rsidRDefault="0095366E" w:rsidP="0095366E">
            <w:pPr>
              <w:tabs>
                <w:tab w:val="left" w:pos="658"/>
              </w:tabs>
              <w:ind w:left="360"/>
              <w:jc w:val="both"/>
              <w:rPr>
                <w:sz w:val="24"/>
                <w:szCs w:val="24"/>
              </w:rPr>
            </w:pPr>
          </w:p>
          <w:p w:rsidR="00AC15CC" w:rsidRPr="0095366E" w:rsidRDefault="00AC15CC" w:rsidP="0095366E">
            <w:pPr>
              <w:pStyle w:val="Akapitzlist"/>
              <w:numPr>
                <w:ilvl w:val="0"/>
                <w:numId w:val="8"/>
              </w:numPr>
              <w:tabs>
                <w:tab w:val="left" w:pos="658"/>
              </w:tabs>
              <w:jc w:val="both"/>
              <w:rPr>
                <w:sz w:val="24"/>
                <w:szCs w:val="24"/>
              </w:rPr>
            </w:pPr>
            <w:r w:rsidRPr="0095366E">
              <w:rPr>
                <w:sz w:val="24"/>
                <w:szCs w:val="24"/>
              </w:rPr>
              <w:t>Nawiązanie współpracy z Policją w celu prowadzenia wspólnych działań profilaktycznych w zakresie przeciwdziałania narkomanii oraz tworzenia warunków do prowadzenia efektywnych działań w tym zakresie.</w:t>
            </w:r>
          </w:p>
          <w:p w:rsidR="00100533" w:rsidRPr="00100533" w:rsidRDefault="00100533" w:rsidP="00100533">
            <w:pPr>
              <w:tabs>
                <w:tab w:val="left" w:pos="658"/>
              </w:tabs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5CC" w:rsidRPr="00145A4F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145A4F">
              <w:rPr>
                <w:b w:val="0"/>
                <w:sz w:val="18"/>
                <w:szCs w:val="18"/>
              </w:rPr>
              <w:t>GKRPA, GOPS, PEDAGODZY, POLICJA,</w:t>
            </w:r>
          </w:p>
          <w:p w:rsidR="00AC15CC" w:rsidRPr="00145A4F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145A4F">
              <w:rPr>
                <w:sz w:val="18"/>
                <w:szCs w:val="18"/>
              </w:rPr>
              <w:t>Peł. ds. rozw. problemów</w:t>
            </w:r>
          </w:p>
          <w:p w:rsidR="00AC15CC" w:rsidRPr="00161B80" w:rsidRDefault="00AC15CC" w:rsidP="0056631D">
            <w:pPr>
              <w:pStyle w:val="Normalny2"/>
              <w:jc w:val="center"/>
            </w:pPr>
            <w:r w:rsidRPr="00145A4F">
              <w:rPr>
                <w:sz w:val="18"/>
                <w:szCs w:val="18"/>
              </w:rPr>
              <w:t>alkoholowych</w:t>
            </w:r>
          </w:p>
        </w:tc>
      </w:tr>
      <w:tr w:rsidR="00AC15CC" w:rsidTr="00156708">
        <w:tblPrEx>
          <w:tblLook w:val="04A0"/>
        </w:tblPrEx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6E" w:rsidRDefault="0095366E" w:rsidP="0095366E">
            <w:pPr>
              <w:pStyle w:val="Tekstpodstawowy21"/>
              <w:tabs>
                <w:tab w:val="left" w:pos="643"/>
              </w:tabs>
              <w:ind w:left="360"/>
              <w:jc w:val="both"/>
            </w:pPr>
          </w:p>
          <w:p w:rsidR="00AC15CC" w:rsidRPr="00DE4850" w:rsidRDefault="00AC15CC" w:rsidP="0095366E">
            <w:pPr>
              <w:pStyle w:val="Tekstpodstawowy21"/>
              <w:numPr>
                <w:ilvl w:val="0"/>
                <w:numId w:val="8"/>
              </w:numPr>
              <w:tabs>
                <w:tab w:val="left" w:pos="643"/>
              </w:tabs>
              <w:jc w:val="both"/>
            </w:pPr>
            <w:r w:rsidRPr="00DE4850">
              <w:t>Realizowanie informacyjnych programów profilaktycznych dla rodziców.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145A4F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145A4F">
              <w:rPr>
                <w:b w:val="0"/>
                <w:sz w:val="18"/>
                <w:szCs w:val="18"/>
              </w:rPr>
              <w:t>GKRPA, PEDAGODZY,</w:t>
            </w:r>
          </w:p>
          <w:p w:rsidR="00AC15CC" w:rsidRPr="00145A4F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145A4F">
              <w:rPr>
                <w:sz w:val="18"/>
                <w:szCs w:val="18"/>
              </w:rPr>
              <w:t>POLICJA,</w:t>
            </w:r>
          </w:p>
          <w:p w:rsidR="00AC15CC" w:rsidRPr="00145A4F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145A4F">
              <w:rPr>
                <w:sz w:val="18"/>
                <w:szCs w:val="18"/>
              </w:rPr>
              <w:t>Peł. ds. rozw. problemów</w:t>
            </w:r>
          </w:p>
          <w:p w:rsidR="00AC15CC" w:rsidRPr="00145A4F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145A4F">
              <w:rPr>
                <w:b w:val="0"/>
                <w:sz w:val="18"/>
                <w:szCs w:val="18"/>
              </w:rPr>
              <w:t>alkoholowych</w:t>
            </w:r>
          </w:p>
        </w:tc>
      </w:tr>
      <w:tr w:rsidR="00AC15CC" w:rsidTr="00156708">
        <w:tblPrEx>
          <w:tblLook w:val="04A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6E" w:rsidRDefault="0095366E" w:rsidP="0095366E">
            <w:pPr>
              <w:pStyle w:val="Tekstpodstawowy21"/>
              <w:tabs>
                <w:tab w:val="left" w:pos="643"/>
              </w:tabs>
              <w:ind w:left="360"/>
              <w:jc w:val="both"/>
            </w:pPr>
          </w:p>
          <w:p w:rsidR="00AC15CC" w:rsidRDefault="00AC15CC" w:rsidP="0095366E">
            <w:pPr>
              <w:pStyle w:val="Tekstpodstawowy21"/>
              <w:numPr>
                <w:ilvl w:val="0"/>
                <w:numId w:val="8"/>
              </w:numPr>
              <w:tabs>
                <w:tab w:val="left" w:pos="643"/>
              </w:tabs>
              <w:jc w:val="both"/>
            </w:pPr>
            <w:r w:rsidRPr="00DE4850">
              <w:t>Wspieranie merytoryczne kadry pedagogicznej przy opracowywaniu szkolnych programów profilaktycznych.</w:t>
            </w:r>
          </w:p>
          <w:p w:rsidR="0095366E" w:rsidRPr="00DE4850" w:rsidRDefault="0095366E" w:rsidP="0095366E">
            <w:pPr>
              <w:pStyle w:val="Tekstpodstawowy21"/>
              <w:tabs>
                <w:tab w:val="left" w:pos="643"/>
              </w:tabs>
              <w:ind w:left="7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145A4F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145A4F">
              <w:rPr>
                <w:b w:val="0"/>
                <w:sz w:val="18"/>
                <w:szCs w:val="18"/>
              </w:rPr>
              <w:t>GKRPA, PEDAGODZY,</w:t>
            </w:r>
          </w:p>
          <w:p w:rsidR="00AC15CC" w:rsidRPr="00145A4F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145A4F">
              <w:rPr>
                <w:sz w:val="18"/>
                <w:szCs w:val="18"/>
              </w:rPr>
              <w:t>POLICJA,</w:t>
            </w:r>
          </w:p>
          <w:p w:rsidR="00AC15CC" w:rsidRPr="00145A4F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145A4F">
              <w:rPr>
                <w:sz w:val="18"/>
                <w:szCs w:val="18"/>
              </w:rPr>
              <w:t>Peł. ds. rozw. problemów</w:t>
            </w:r>
          </w:p>
          <w:p w:rsidR="00AC15CC" w:rsidRPr="00145A4F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145A4F">
              <w:rPr>
                <w:b w:val="0"/>
                <w:sz w:val="18"/>
                <w:szCs w:val="18"/>
              </w:rPr>
              <w:t>alkoholowych</w:t>
            </w:r>
          </w:p>
        </w:tc>
      </w:tr>
      <w:tr w:rsidR="00AC15CC" w:rsidTr="00156708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AC15CC" w:rsidRPr="008F34A3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  <w:r w:rsidRPr="008F34A3">
              <w:rPr>
                <w:sz w:val="24"/>
                <w:szCs w:val="24"/>
              </w:rPr>
              <w:t xml:space="preserve">IV. </w:t>
            </w:r>
          </w:p>
          <w:p w:rsidR="00AC15CC" w:rsidRPr="008F34A3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C15CC" w:rsidRPr="00B131E1" w:rsidRDefault="00AC15CC" w:rsidP="0056631D"/>
          <w:p w:rsidR="00AC15CC" w:rsidRPr="007C450E" w:rsidRDefault="00AC15CC" w:rsidP="0056631D">
            <w:pPr>
              <w:rPr>
                <w:b/>
                <w:bCs/>
              </w:rPr>
            </w:pPr>
            <w:r w:rsidRPr="007C450E">
              <w:rPr>
                <w:b/>
                <w:bCs/>
              </w:rPr>
              <w:t xml:space="preserve">Wspomaganie działań instytucji, organizacji pozarządowych i osób fizycznych </w:t>
            </w:r>
            <w:r w:rsidRPr="007C450E">
              <w:t xml:space="preserve"> </w:t>
            </w:r>
            <w:r w:rsidRPr="007C450E">
              <w:rPr>
                <w:b/>
                <w:bCs/>
              </w:rPr>
              <w:t>służących rozwiązywaniu  problemów narkomanii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AC15CC" w:rsidRPr="00100533" w:rsidRDefault="00AC15CC" w:rsidP="00AC15CC">
            <w:pPr>
              <w:pStyle w:val="Tekstpodstawowy21"/>
              <w:numPr>
                <w:ilvl w:val="0"/>
                <w:numId w:val="10"/>
              </w:numPr>
            </w:pPr>
            <w:r w:rsidRPr="00100533">
              <w:t>Współpraca z instytucjami, organizacjami społecznymi, stowarzyszeniami kulturalnymi, sportowymi i oświatowymi w zakresie zagospodarowania czasu wolnego dzieci i młodzieży  oraz udzielanie im wsparcia finansowego w zakresie prowadzonej działalności.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590B05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590B05">
              <w:rPr>
                <w:b w:val="0"/>
                <w:sz w:val="18"/>
                <w:szCs w:val="18"/>
              </w:rPr>
              <w:t>GKRPA,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590B05">
              <w:rPr>
                <w:sz w:val="18"/>
                <w:szCs w:val="18"/>
              </w:rPr>
              <w:t>ORGANIZACJE POZARZĄDOWE,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590B05">
              <w:rPr>
                <w:sz w:val="18"/>
                <w:szCs w:val="18"/>
              </w:rPr>
              <w:t>Peł. ds. rozw. problemów</w:t>
            </w:r>
          </w:p>
          <w:p w:rsidR="00AC15CC" w:rsidRPr="00590B05" w:rsidRDefault="00AC15CC" w:rsidP="0056631D">
            <w:pPr>
              <w:pStyle w:val="Normalny2"/>
              <w:jc w:val="center"/>
            </w:pPr>
            <w:r w:rsidRPr="00590B05">
              <w:rPr>
                <w:sz w:val="18"/>
                <w:szCs w:val="18"/>
              </w:rPr>
              <w:t>alkoholowych</w:t>
            </w:r>
          </w:p>
        </w:tc>
      </w:tr>
      <w:tr w:rsidR="00AC15CC" w:rsidTr="00156708">
        <w:trPr>
          <w:trHeight w:val="827"/>
        </w:trPr>
        <w:tc>
          <w:tcPr>
            <w:tcW w:w="534" w:type="dxa"/>
            <w:vMerge/>
          </w:tcPr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5CC" w:rsidRPr="00B131E1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</w:pPr>
          </w:p>
        </w:tc>
        <w:tc>
          <w:tcPr>
            <w:tcW w:w="9072" w:type="dxa"/>
          </w:tcPr>
          <w:p w:rsidR="00AC15CC" w:rsidRPr="00100533" w:rsidRDefault="00AC15CC" w:rsidP="00AC15CC">
            <w:pPr>
              <w:pStyle w:val="Tekstpodstawowy21"/>
              <w:numPr>
                <w:ilvl w:val="0"/>
                <w:numId w:val="10"/>
              </w:numPr>
            </w:pPr>
            <w:r w:rsidRPr="00100533">
              <w:t xml:space="preserve">Nawiązywanie współpracy ze służą zdrowia w zakresie pomocy merytorycznej </w:t>
            </w:r>
            <w:r w:rsidR="006C75D7">
              <w:t xml:space="preserve">             </w:t>
            </w:r>
            <w:r w:rsidRPr="00100533">
              <w:t>dla lekarzy rodzinnych w zakresie istoty uzależnienia od narkotyków.</w:t>
            </w:r>
          </w:p>
        </w:tc>
        <w:tc>
          <w:tcPr>
            <w:tcW w:w="2410" w:type="dxa"/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590B05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590B05">
              <w:rPr>
                <w:b w:val="0"/>
                <w:sz w:val="18"/>
                <w:szCs w:val="18"/>
              </w:rPr>
              <w:t>GKRPA,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SŁUŻBA ZDROWIA</w:t>
            </w:r>
            <w:r w:rsidRPr="00590B05">
              <w:rPr>
                <w:sz w:val="18"/>
                <w:szCs w:val="18"/>
              </w:rPr>
              <w:t>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590B05">
              <w:rPr>
                <w:sz w:val="18"/>
                <w:szCs w:val="18"/>
              </w:rPr>
              <w:t>Peł. ds. rozw. problemów</w:t>
            </w:r>
          </w:p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590B05">
              <w:rPr>
                <w:b w:val="0"/>
                <w:sz w:val="18"/>
                <w:szCs w:val="18"/>
              </w:rPr>
              <w:t>alkoholowych</w:t>
            </w:r>
          </w:p>
        </w:tc>
      </w:tr>
      <w:tr w:rsidR="00AC15CC" w:rsidTr="00AC15CC">
        <w:tc>
          <w:tcPr>
            <w:tcW w:w="534" w:type="dxa"/>
            <w:vMerge w:val="restart"/>
          </w:tcPr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  <w:r w:rsidRPr="008F34A3">
              <w:rPr>
                <w:sz w:val="24"/>
                <w:szCs w:val="24"/>
              </w:rPr>
              <w:t xml:space="preserve">V. </w:t>
            </w: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  <w:p w:rsidR="00AC15CC" w:rsidRPr="008F34A3" w:rsidRDefault="00AC15CC" w:rsidP="0056631D">
            <w:pPr>
              <w:pStyle w:val="Normalny2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5366E" w:rsidRDefault="0095366E" w:rsidP="0056631D">
            <w:pPr>
              <w:pStyle w:val="Normalny2"/>
              <w:rPr>
                <w:b/>
              </w:rPr>
            </w:pPr>
          </w:p>
          <w:p w:rsidR="00AC15CC" w:rsidRDefault="00AC15CC" w:rsidP="0056631D">
            <w:pPr>
              <w:pStyle w:val="Normalny2"/>
              <w:rPr>
                <w:b/>
              </w:rPr>
            </w:pPr>
            <w:r w:rsidRPr="007C450E">
              <w:rPr>
                <w:b/>
              </w:rPr>
              <w:t xml:space="preserve">Pomoc społeczna osobom uzależnionym i rodzinom osób uzależnionych dotkniętych ubóstwem </w:t>
            </w:r>
            <w:r w:rsidR="00156708">
              <w:rPr>
                <w:b/>
              </w:rPr>
              <w:t xml:space="preserve">                            </w:t>
            </w:r>
            <w:r w:rsidRPr="007C450E">
              <w:rPr>
                <w:b/>
              </w:rPr>
              <w:t xml:space="preserve">i wykluczeniem społecznym  </w:t>
            </w:r>
            <w:r w:rsidR="00156708">
              <w:rPr>
                <w:b/>
              </w:rPr>
              <w:t xml:space="preserve">                         </w:t>
            </w:r>
            <w:r w:rsidRPr="007C450E">
              <w:rPr>
                <w:b/>
              </w:rPr>
              <w:t>i integrowanie</w:t>
            </w:r>
            <w:r w:rsidR="00156708">
              <w:rPr>
                <w:b/>
              </w:rPr>
              <w:t xml:space="preserve">                   </w:t>
            </w:r>
            <w:r w:rsidRPr="007C450E">
              <w:rPr>
                <w:b/>
              </w:rPr>
              <w:t xml:space="preserve"> ze środowiskiem lokalnym tych osób </w:t>
            </w:r>
            <w:r w:rsidR="00156708">
              <w:rPr>
                <w:b/>
              </w:rPr>
              <w:t xml:space="preserve">                   </w:t>
            </w:r>
            <w:r w:rsidRPr="007C450E">
              <w:rPr>
                <w:b/>
              </w:rPr>
              <w:t>z wykorzystaniem pracy socjalnej</w:t>
            </w:r>
            <w:r w:rsidR="00156708">
              <w:rPr>
                <w:b/>
              </w:rPr>
              <w:t xml:space="preserve">                    </w:t>
            </w:r>
            <w:r w:rsidRPr="007C450E">
              <w:rPr>
                <w:b/>
              </w:rPr>
              <w:t xml:space="preserve"> i kont</w:t>
            </w:r>
            <w:r w:rsidR="00BB60EE">
              <w:rPr>
                <w:b/>
              </w:rPr>
              <w:t>r</w:t>
            </w:r>
            <w:r w:rsidRPr="007C450E">
              <w:rPr>
                <w:b/>
              </w:rPr>
              <w:t>aktu socjalnego</w:t>
            </w:r>
          </w:p>
          <w:p w:rsidR="0095366E" w:rsidRPr="007C450E" w:rsidRDefault="0095366E" w:rsidP="0056631D">
            <w:pPr>
              <w:pStyle w:val="Normalny2"/>
            </w:pPr>
          </w:p>
        </w:tc>
        <w:tc>
          <w:tcPr>
            <w:tcW w:w="9072" w:type="dxa"/>
          </w:tcPr>
          <w:p w:rsidR="00AC15CC" w:rsidRPr="00100533" w:rsidRDefault="00AC15CC" w:rsidP="00100533">
            <w:pPr>
              <w:pStyle w:val="Normalny2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0533">
              <w:rPr>
                <w:sz w:val="24"/>
                <w:szCs w:val="24"/>
              </w:rPr>
              <w:t xml:space="preserve">Prowadzenie działań związanych z integracją społeczną osób uzależnionych </w:t>
            </w:r>
            <w:r w:rsidR="006C75D7">
              <w:rPr>
                <w:sz w:val="24"/>
                <w:szCs w:val="24"/>
              </w:rPr>
              <w:t xml:space="preserve">                 </w:t>
            </w:r>
            <w:r w:rsidRPr="00100533">
              <w:rPr>
                <w:sz w:val="24"/>
                <w:szCs w:val="24"/>
              </w:rPr>
              <w:t>od narkotyków mających na celu odbudowanie  i podtrzymanie umiejętności uczestnictwa w życiu społeczności lokalnej</w:t>
            </w:r>
            <w:r w:rsidR="00100533">
              <w:rPr>
                <w:sz w:val="24"/>
                <w:szCs w:val="24"/>
              </w:rPr>
              <w:t xml:space="preserve">   </w:t>
            </w:r>
            <w:r w:rsidRPr="00100533">
              <w:rPr>
                <w:sz w:val="24"/>
                <w:szCs w:val="24"/>
              </w:rPr>
              <w:t>i pełnienia ról społecznych w miejscu pracy i zamieszkania.</w:t>
            </w:r>
          </w:p>
          <w:p w:rsidR="00AC15CC" w:rsidRPr="00100533" w:rsidRDefault="00AC15CC" w:rsidP="0056631D">
            <w:pPr>
              <w:pStyle w:val="Tekstpodstawowy21"/>
              <w:ind w:left="720"/>
            </w:pPr>
          </w:p>
        </w:tc>
        <w:tc>
          <w:tcPr>
            <w:tcW w:w="2410" w:type="dxa"/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590B05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590B05">
              <w:rPr>
                <w:b w:val="0"/>
                <w:sz w:val="18"/>
                <w:szCs w:val="18"/>
              </w:rPr>
              <w:t>GKRPA,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GOPS</w:t>
            </w:r>
            <w:r w:rsidRPr="00590B05">
              <w:rPr>
                <w:sz w:val="18"/>
                <w:szCs w:val="18"/>
              </w:rPr>
              <w:t>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590B05">
              <w:rPr>
                <w:sz w:val="18"/>
                <w:szCs w:val="18"/>
              </w:rPr>
              <w:t>Peł. ds. rozw. problemów</w:t>
            </w:r>
          </w:p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590B05">
              <w:rPr>
                <w:b w:val="0"/>
                <w:sz w:val="18"/>
                <w:szCs w:val="18"/>
              </w:rPr>
              <w:t>alkoholowych</w:t>
            </w:r>
          </w:p>
        </w:tc>
      </w:tr>
      <w:tr w:rsidR="00AC15CC" w:rsidTr="00156708">
        <w:trPr>
          <w:trHeight w:val="2364"/>
        </w:trPr>
        <w:tc>
          <w:tcPr>
            <w:tcW w:w="534" w:type="dxa"/>
            <w:vMerge/>
          </w:tcPr>
          <w:p w:rsidR="00AC15CC" w:rsidRDefault="00AC15CC" w:rsidP="0056631D">
            <w:pPr>
              <w:pStyle w:val="Normalny2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15CC" w:rsidRPr="00B131E1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</w:pPr>
          </w:p>
        </w:tc>
        <w:tc>
          <w:tcPr>
            <w:tcW w:w="9072" w:type="dxa"/>
          </w:tcPr>
          <w:p w:rsidR="00AC15CC" w:rsidRPr="00100533" w:rsidRDefault="00AC15CC" w:rsidP="00AC15CC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100533">
              <w:rPr>
                <w:sz w:val="24"/>
                <w:szCs w:val="24"/>
              </w:rPr>
              <w:t xml:space="preserve">Współpraca z Gminnym Ośrodkiem Pomocy Społecznej w zakresie podejmowania działań mających na celu zapobieganie wykluczeniu społecznemu </w:t>
            </w:r>
            <w:r w:rsidR="006C75D7">
              <w:rPr>
                <w:sz w:val="24"/>
                <w:szCs w:val="24"/>
              </w:rPr>
              <w:t xml:space="preserve">                                     </w:t>
            </w:r>
            <w:r w:rsidRPr="00100533">
              <w:rPr>
                <w:sz w:val="24"/>
                <w:szCs w:val="24"/>
              </w:rPr>
              <w:t>z wykorzystaniem pracy socjalnej i kontraktu socjalnego.</w:t>
            </w:r>
          </w:p>
          <w:p w:rsidR="00AC15CC" w:rsidRPr="00100533" w:rsidRDefault="00AC15CC" w:rsidP="0056631D">
            <w:pPr>
              <w:ind w:left="40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366E" w:rsidRDefault="0095366E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</w:p>
          <w:p w:rsidR="00AC15CC" w:rsidRPr="00590B05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590B05">
              <w:rPr>
                <w:b w:val="0"/>
                <w:sz w:val="18"/>
                <w:szCs w:val="18"/>
              </w:rPr>
              <w:t>GKRPA,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GOPS</w:t>
            </w:r>
            <w:r w:rsidRPr="00590B05">
              <w:rPr>
                <w:sz w:val="18"/>
                <w:szCs w:val="18"/>
              </w:rPr>
              <w:t>,</w:t>
            </w:r>
          </w:p>
          <w:p w:rsidR="00AC15CC" w:rsidRPr="00590B05" w:rsidRDefault="00AC15CC" w:rsidP="0056631D">
            <w:pPr>
              <w:pStyle w:val="Normalny2"/>
              <w:jc w:val="center"/>
              <w:rPr>
                <w:sz w:val="18"/>
                <w:szCs w:val="18"/>
              </w:rPr>
            </w:pPr>
            <w:r w:rsidRPr="00590B05">
              <w:rPr>
                <w:sz w:val="18"/>
                <w:szCs w:val="18"/>
              </w:rPr>
              <w:t>Peł. ds. rozw. problemów</w:t>
            </w:r>
          </w:p>
          <w:p w:rsidR="00AC15CC" w:rsidRDefault="00AC15CC" w:rsidP="0056631D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b w:val="0"/>
                <w:sz w:val="18"/>
                <w:szCs w:val="18"/>
              </w:rPr>
            </w:pPr>
            <w:r w:rsidRPr="00590B05">
              <w:rPr>
                <w:b w:val="0"/>
                <w:sz w:val="18"/>
                <w:szCs w:val="18"/>
              </w:rPr>
              <w:t>Alkoholowych</w:t>
            </w:r>
          </w:p>
          <w:p w:rsidR="00AC15CC" w:rsidRPr="00AF05B3" w:rsidRDefault="00AC15CC" w:rsidP="0056631D">
            <w:pPr>
              <w:pStyle w:val="Normalny2"/>
            </w:pPr>
          </w:p>
        </w:tc>
      </w:tr>
      <w:tr w:rsidR="00AC15CC" w:rsidTr="00AC15CC">
        <w:tc>
          <w:tcPr>
            <w:tcW w:w="14142" w:type="dxa"/>
            <w:gridSpan w:val="4"/>
          </w:tcPr>
          <w:p w:rsidR="00AC15CC" w:rsidRDefault="00AC15CC" w:rsidP="00156708">
            <w:pPr>
              <w:pStyle w:val="Nagwek12"/>
              <w:tabs>
                <w:tab w:val="clear" w:pos="0"/>
                <w:tab w:val="clear" w:pos="283"/>
                <w:tab w:val="left" w:pos="360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ŚRODKI PRZEZNACZONE NA REALIZACJĘ PROGRAMU:                              </w:t>
            </w:r>
            <w:r w:rsidR="00156708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1.000,00 zł</w:t>
            </w:r>
          </w:p>
        </w:tc>
      </w:tr>
    </w:tbl>
    <w:p w:rsidR="007C450E" w:rsidRDefault="007C450E" w:rsidP="006C75D7">
      <w:pPr>
        <w:pStyle w:val="Normalny1"/>
      </w:pPr>
      <w:r>
        <w:rPr>
          <w:sz w:val="18"/>
          <w:szCs w:val="18"/>
        </w:rPr>
        <w:t xml:space="preserve">Sporządził: K. Świergosz </w:t>
      </w:r>
    </w:p>
    <w:sectPr w:rsidR="007C450E" w:rsidSect="0010053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89" w:rsidRDefault="00FE2989" w:rsidP="001E1DD2">
      <w:pPr>
        <w:spacing w:after="0" w:line="240" w:lineRule="auto"/>
      </w:pPr>
      <w:r>
        <w:separator/>
      </w:r>
    </w:p>
  </w:endnote>
  <w:endnote w:type="continuationSeparator" w:id="1">
    <w:p w:rsidR="00FE2989" w:rsidRDefault="00FE2989" w:rsidP="001E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A" w:rsidRDefault="00B601FE" w:rsidP="00327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5C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6B9A" w:rsidRDefault="00FE29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A" w:rsidRDefault="00B601FE" w:rsidP="00327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5C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670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06B9A" w:rsidRDefault="00FE2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89" w:rsidRDefault="00FE2989" w:rsidP="001E1DD2">
      <w:pPr>
        <w:spacing w:after="0" w:line="240" w:lineRule="auto"/>
      </w:pPr>
      <w:r>
        <w:separator/>
      </w:r>
    </w:p>
  </w:footnote>
  <w:footnote w:type="continuationSeparator" w:id="1">
    <w:p w:rsidR="00FE2989" w:rsidRDefault="00FE2989" w:rsidP="001E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10E1D54"/>
    <w:multiLevelType w:val="hybridMultilevel"/>
    <w:tmpl w:val="8398E68E"/>
    <w:lvl w:ilvl="0" w:tplc="706E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5116"/>
    <w:multiLevelType w:val="hybridMultilevel"/>
    <w:tmpl w:val="A7ECAA36"/>
    <w:lvl w:ilvl="0" w:tplc="9BC8C4CE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410AA8"/>
    <w:multiLevelType w:val="hybridMultilevel"/>
    <w:tmpl w:val="B09E4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031B5"/>
    <w:multiLevelType w:val="hybridMultilevel"/>
    <w:tmpl w:val="DAE07ACE"/>
    <w:lvl w:ilvl="0" w:tplc="923EE54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>
    <w:nsid w:val="47054E49"/>
    <w:multiLevelType w:val="hybridMultilevel"/>
    <w:tmpl w:val="9CF878A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910F5"/>
    <w:multiLevelType w:val="hybridMultilevel"/>
    <w:tmpl w:val="4E92B6D0"/>
    <w:lvl w:ilvl="0" w:tplc="8AA674A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57AAB"/>
    <w:multiLevelType w:val="hybridMultilevel"/>
    <w:tmpl w:val="D50A725C"/>
    <w:lvl w:ilvl="0" w:tplc="EF1A3F6E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8">
    <w:nsid w:val="68D91679"/>
    <w:multiLevelType w:val="hybridMultilevel"/>
    <w:tmpl w:val="9B243848"/>
    <w:lvl w:ilvl="0" w:tplc="B464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3B9C4BD2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C52B1"/>
    <w:multiLevelType w:val="hybridMultilevel"/>
    <w:tmpl w:val="B09E4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A7657"/>
    <w:multiLevelType w:val="hybridMultilevel"/>
    <w:tmpl w:val="2FECFD68"/>
    <w:lvl w:ilvl="0" w:tplc="7084F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7644C"/>
    <w:multiLevelType w:val="hybridMultilevel"/>
    <w:tmpl w:val="B09E4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useFELayout/>
  </w:compat>
  <w:rsids>
    <w:rsidRoot w:val="004A74A0"/>
    <w:rsid w:val="000A5C3B"/>
    <w:rsid w:val="000C2186"/>
    <w:rsid w:val="00100533"/>
    <w:rsid w:val="0014624C"/>
    <w:rsid w:val="00156708"/>
    <w:rsid w:val="001E1DD2"/>
    <w:rsid w:val="00460D33"/>
    <w:rsid w:val="004A74A0"/>
    <w:rsid w:val="006769CC"/>
    <w:rsid w:val="006C75D7"/>
    <w:rsid w:val="006D3F29"/>
    <w:rsid w:val="006F1B43"/>
    <w:rsid w:val="007352E8"/>
    <w:rsid w:val="0077080C"/>
    <w:rsid w:val="007C450E"/>
    <w:rsid w:val="00833EE2"/>
    <w:rsid w:val="008B5E55"/>
    <w:rsid w:val="009258B8"/>
    <w:rsid w:val="00946B4E"/>
    <w:rsid w:val="0095219F"/>
    <w:rsid w:val="0095366E"/>
    <w:rsid w:val="00971C89"/>
    <w:rsid w:val="00995264"/>
    <w:rsid w:val="00AC15CC"/>
    <w:rsid w:val="00B601FE"/>
    <w:rsid w:val="00BB60EE"/>
    <w:rsid w:val="00D50554"/>
    <w:rsid w:val="00E1169C"/>
    <w:rsid w:val="00E94B73"/>
    <w:rsid w:val="00F04F22"/>
    <w:rsid w:val="00F13A72"/>
    <w:rsid w:val="00FE2989"/>
    <w:rsid w:val="00FF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4A74A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ekstpodstawowy1">
    <w:name w:val="Tekst podstawowy1"/>
    <w:basedOn w:val="Normalny1"/>
    <w:rsid w:val="004A74A0"/>
  </w:style>
  <w:style w:type="paragraph" w:customStyle="1" w:styleId="Nagwek11">
    <w:name w:val="Nagłówek 11"/>
    <w:basedOn w:val="Normalny1"/>
    <w:next w:val="Normalny1"/>
    <w:rsid w:val="004A74A0"/>
  </w:style>
  <w:style w:type="paragraph" w:styleId="Stopka">
    <w:name w:val="footer"/>
    <w:basedOn w:val="Normalny"/>
    <w:link w:val="StopkaZnak"/>
    <w:rsid w:val="004A74A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A74A0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A74A0"/>
  </w:style>
  <w:style w:type="table" w:styleId="Tabela-Siatka">
    <w:name w:val="Table Grid"/>
    <w:basedOn w:val="Standardowy"/>
    <w:rsid w:val="004A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A74A0"/>
    <w:pPr>
      <w:widowControl w:val="0"/>
      <w:suppressAutoHyphens/>
      <w:autoSpaceDE w:val="0"/>
      <w:spacing w:before="100" w:after="10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Znakiprzypiswdolnych">
    <w:name w:val="Znaki przypisów dolnych"/>
    <w:rsid w:val="006D3F29"/>
  </w:style>
  <w:style w:type="paragraph" w:styleId="Akapitzlist">
    <w:name w:val="List Paragraph"/>
    <w:basedOn w:val="Normalny"/>
    <w:uiPriority w:val="34"/>
    <w:qFormat/>
    <w:rsid w:val="006F1B43"/>
    <w:pPr>
      <w:ind w:left="720"/>
      <w:contextualSpacing/>
    </w:pPr>
  </w:style>
  <w:style w:type="paragraph" w:customStyle="1" w:styleId="Normalny2">
    <w:name w:val="Normalny2"/>
    <w:basedOn w:val="Normalny"/>
    <w:rsid w:val="00AC15C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Nagwek12">
    <w:name w:val="Nagłówek 12"/>
    <w:basedOn w:val="Normalny2"/>
    <w:next w:val="Normalny2"/>
    <w:rsid w:val="00AC15CC"/>
    <w:pPr>
      <w:keepNext/>
      <w:tabs>
        <w:tab w:val="left" w:pos="0"/>
        <w:tab w:val="num" w:pos="283"/>
      </w:tabs>
      <w:outlineLvl w:val="0"/>
    </w:pPr>
    <w:rPr>
      <w:b/>
      <w:bCs/>
      <w:color w:val="000000"/>
      <w:sz w:val="24"/>
      <w:szCs w:val="24"/>
    </w:rPr>
  </w:style>
  <w:style w:type="paragraph" w:customStyle="1" w:styleId="Tekstpodstawowy21">
    <w:name w:val="Tekst podstawowy 21"/>
    <w:basedOn w:val="Normalny2"/>
    <w:rsid w:val="00AC15CC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C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Świergosz</dc:creator>
  <cp:keywords/>
  <dc:description/>
  <cp:lastModifiedBy>Krzysztof Świergosz</cp:lastModifiedBy>
  <cp:revision>18</cp:revision>
  <dcterms:created xsi:type="dcterms:W3CDTF">2018-11-23T11:26:00Z</dcterms:created>
  <dcterms:modified xsi:type="dcterms:W3CDTF">2018-11-28T07:41:00Z</dcterms:modified>
</cp:coreProperties>
</file>